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905" w14:textId="77777777" w:rsidR="00420E3E" w:rsidRPr="00351BE1" w:rsidRDefault="00420E3E" w:rsidP="00420E3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Nombre Genérico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0F1FADD0" w14:textId="4A38BFD4" w:rsidR="003A4CE6" w:rsidRPr="00351BE1" w:rsidRDefault="00420E3E" w:rsidP="00420E3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SISTEMA AUTOMATIZADO Y ESTANDARIZADO DE TRANSFERENCIA CONTROLADA POR MEMBRANA DE DISPERSIÓN PARA EL MANEJO DE LAS MUESTRAS GINECOLÓGICAS Y NO GINECOLÓGICAS PARA CITOLOGÍA EN BASE LÍQUIDA (formulario 22</w:t>
      </w:r>
      <w:r w:rsidR="003014D9" w:rsidRPr="00351BE1">
        <w:rPr>
          <w:rFonts w:ascii="Times New Roman" w:hAnsi="Times New Roman" w:cs="Times New Roman"/>
          <w:sz w:val="24"/>
          <w:szCs w:val="24"/>
        </w:rPr>
        <w:t>444).</w:t>
      </w:r>
    </w:p>
    <w:p w14:paraId="433612C2" w14:textId="77777777" w:rsidR="00420E3E" w:rsidRPr="00351BE1" w:rsidRDefault="00420E3E" w:rsidP="00420E3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E1D357F" w14:textId="33217632" w:rsidR="00420E3E" w:rsidRPr="00351BE1" w:rsidRDefault="00420E3E" w:rsidP="00420E3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Descripción del Producto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Sistema automatizado para preparar y procesar muestras de citología en base líquida: muestras ginecológicas y no ginecológicas, recogidas en un envase con líquido preservante y medio de transporte para la obtención de un extendido citológico en una laminilla monocapa</w:t>
      </w:r>
      <w:r w:rsidRPr="00351BE1">
        <w:rPr>
          <w:rFonts w:ascii="Times New Roman" w:hAnsi="Times New Roman" w:cs="Times New Roman"/>
          <w:sz w:val="24"/>
          <w:szCs w:val="24"/>
        </w:rPr>
        <w:t>.</w:t>
      </w:r>
    </w:p>
    <w:p w14:paraId="56F937A9" w14:textId="77777777" w:rsidR="00420E3E" w:rsidRPr="00351BE1" w:rsidRDefault="00420E3E" w:rsidP="00420E3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</w:p>
    <w:p w14:paraId="4D08FFE7" w14:textId="77777777" w:rsidR="00420E3E" w:rsidRPr="00351BE1" w:rsidRDefault="00420E3E" w:rsidP="00420E3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Especificaciones Técnicas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598D21C8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 Sistema totalmente automatizado, de mesa o con base propia, capaz de preparar y procesar viales de citología en base líquida dispensando en placas (monocapa celular) de muestras ginecológicas y muestras no ginecológicas. </w:t>
      </w:r>
    </w:p>
    <w:p w14:paraId="72E531B2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2. Para la conservación de las células y la integridad de las muestras se utilizan soluciones sin formol </w:t>
      </w:r>
    </w:p>
    <w:p w14:paraId="56BBA5E8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3. Protocolo estandarizado para todas las aplicaciones no ginecológicas </w:t>
      </w:r>
    </w:p>
    <w:p w14:paraId="4E2D5970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 Muestras no ginecológicas validadas: </w:t>
      </w:r>
    </w:p>
    <w:p w14:paraId="1C919B1E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4.1. Punción-Aspiración con aguja fina (mama, pulmón, tiroides, hígado, ganglios linfáticos); </w:t>
      </w:r>
    </w:p>
    <w:p w14:paraId="111D8AD3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4.2. Fluidos corporales (orina, líquido pleural, líquido ascítico, LCR, líquido pericárdico);</w:t>
      </w:r>
    </w:p>
    <w:p w14:paraId="45BB0D05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 4.3. Muestras respiratorias (esputo, cepillado bronquial, lavado bronquial); </w:t>
      </w:r>
    </w:p>
    <w:p w14:paraId="656E8A5B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4.4. Muestras anales </w:t>
      </w:r>
    </w:p>
    <w:p w14:paraId="6818DFBB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4.5. Pruebas complementarias (bloques celulares, </w:t>
      </w:r>
      <w:proofErr w:type="spellStart"/>
      <w:r w:rsidRPr="00351BE1">
        <w:rPr>
          <w:rFonts w:ascii="Times New Roman" w:hAnsi="Times New Roman" w:cs="Times New Roman"/>
          <w:sz w:val="24"/>
          <w:szCs w:val="24"/>
        </w:rPr>
        <w:t>Inmunocitoquímica</w:t>
      </w:r>
      <w:proofErr w:type="spellEnd"/>
      <w:r w:rsidRPr="00351BE1">
        <w:rPr>
          <w:rFonts w:ascii="Times New Roman" w:hAnsi="Times New Roman" w:cs="Times New Roman"/>
          <w:sz w:val="24"/>
          <w:szCs w:val="24"/>
        </w:rPr>
        <w:t xml:space="preserve">, tinciones especiales, pruebas moleculares para terapia dirigida e hibridación). </w:t>
      </w:r>
    </w:p>
    <w:p w14:paraId="5BFEAE8B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 Capaz de procesar múltiples laminillas monocapa de una misma muestra. </w:t>
      </w:r>
    </w:p>
    <w:p w14:paraId="0D36FF25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6. Capaz de procesar de 1 hasta 160 muestras, a saber: </w:t>
      </w:r>
    </w:p>
    <w:p w14:paraId="632212C6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6.1. Rendimiento de 1 muestra en 3 minutos </w:t>
      </w:r>
    </w:p>
    <w:p w14:paraId="344AEB67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6.2. Rendimiento 20 muestras en 45 minutos </w:t>
      </w:r>
    </w:p>
    <w:p w14:paraId="5A42A09F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6.3. Rendimiento de 160 muestras en carruseles con base propia de 8 horas (cuatro bandejas de 40 muestras cada una para autocarga sin intervención) </w:t>
      </w:r>
    </w:p>
    <w:p w14:paraId="5A37E039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 Tecnología de transferencia controlada por membrana automatizada y estandarizada para la dispersión de las muestras </w:t>
      </w:r>
    </w:p>
    <w:p w14:paraId="59452F42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7.1. Etapa de Preparación de la muestra en la laminilla para ser teñida: </w:t>
      </w:r>
    </w:p>
    <w:p w14:paraId="0EDACF98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7.1.1. Dispersión: con mecanismo de agitación que dispersa suavemente y homogeniza las células de la muestra, separa residuos y dispersa el moco sin afectar la morfología celular. </w:t>
      </w:r>
    </w:p>
    <w:p w14:paraId="5ECF4DF7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7.1.2. Recogida de células: sistema estandarizado de presión, monitorea la velocidad de flujo o recogida de las células a través del filtro, recogiéndolas en la superficie de la membrana de dicho filtro. </w:t>
      </w:r>
    </w:p>
    <w:p w14:paraId="5733BC76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7.1.3. Transferencia de células: es controlada por el ordenador, dónde las células representativas serán transferidas al portaobjetos o laminilla por inversión del filtro y </w:t>
      </w:r>
      <w:r w:rsidRPr="00351BE1">
        <w:rPr>
          <w:rFonts w:ascii="Times New Roman" w:hAnsi="Times New Roman" w:cs="Times New Roman"/>
          <w:sz w:val="24"/>
          <w:szCs w:val="24"/>
        </w:rPr>
        <w:lastRenderedPageBreak/>
        <w:t xml:space="preserve">presión de aire positiva provocando la adhesión de las células al portaobjetos o laminilla, generando una distribución uniforme en la superficie circular, creando una monocapa. </w:t>
      </w:r>
    </w:p>
    <w:p w14:paraId="1D4A6BB4" w14:textId="77777777" w:rsidR="003014D9" w:rsidRPr="00351BE1" w:rsidRDefault="00420E3E" w:rsidP="003014D9">
      <w:pPr>
        <w:tabs>
          <w:tab w:val="left" w:pos="24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7.1.4. Fijación en baño de alcohol etílico al 95%. </w:t>
      </w:r>
    </w:p>
    <w:p w14:paraId="47A96872" w14:textId="304D372C" w:rsidR="00420E3E" w:rsidRPr="00351BE1" w:rsidRDefault="00420E3E" w:rsidP="003014D9">
      <w:pPr>
        <w:tabs>
          <w:tab w:val="left" w:pos="24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7.2. Presente de 1 hasta 8 baños de fijación con recipientes de alcohol 95% para que las laminillas monocapa listas para la tinción sean colocadas en gradillas compatibles con el equipo de tinción/montaje </w:t>
      </w:r>
    </w:p>
    <w:p w14:paraId="54C22435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7.3. Capaz de correr muestras urgentes en cualquier momento pausando el proceso. </w:t>
      </w:r>
    </w:p>
    <w:p w14:paraId="44695166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7.4. Con gradillas con espacio para 20 portaobjetos cada una, compatibles con la mayoría de los sistemas de tinción/montajes disponibles en mercado. </w:t>
      </w:r>
    </w:p>
    <w:p w14:paraId="09C5A0C9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7.5. OPCIÓN TEÑIDOR: </w:t>
      </w:r>
    </w:p>
    <w:p w14:paraId="4AE50420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7.5.1. Te</w:t>
      </w:r>
      <w:proofErr w:type="spellStart"/>
      <w:r w:rsidRPr="00351BE1">
        <w:rPr>
          <w:rFonts w:ascii="Times New Roman" w:hAnsi="Times New Roman" w:cs="Times New Roman"/>
          <w:sz w:val="24"/>
          <w:szCs w:val="24"/>
        </w:rPr>
        <w:t>ñidor</w:t>
      </w:r>
      <w:proofErr w:type="spellEnd"/>
      <w:r w:rsidRPr="00351BE1">
        <w:rPr>
          <w:rFonts w:ascii="Times New Roman" w:hAnsi="Times New Roman" w:cs="Times New Roman"/>
          <w:sz w:val="24"/>
          <w:szCs w:val="24"/>
        </w:rPr>
        <w:t xml:space="preserve"> automático diseñado para su uso en laboratorios de citología o de anatomía patológica como unidad de sobremesa independiente para la tinción de muestras histológicas y citológicas en portaobjetos. </w:t>
      </w:r>
    </w:p>
    <w:p w14:paraId="6AE6D1A0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7.5.1.1. Capacidad de tinción de 20 a 30 laminillas en 28 minutos. </w:t>
      </w:r>
    </w:p>
    <w:p w14:paraId="3B5F10EF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7.5.1.2. Capacidad de programación para tinciones rutinarias y especiales de muestras en portaobjetos de vidrio. </w:t>
      </w:r>
    </w:p>
    <w:p w14:paraId="72DF6DC7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7.5.1.3. El equipo consta de 24 estaciones. </w:t>
      </w:r>
    </w:p>
    <w:p w14:paraId="4CB1599B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7.5.1.3.1. Una (1) Estación de carga </w:t>
      </w:r>
    </w:p>
    <w:p w14:paraId="5E75DB50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7.5.1.3.2. Una (1) Estación de descarga </w:t>
      </w:r>
    </w:p>
    <w:p w14:paraId="34A1670F" w14:textId="77777777" w:rsidR="00420E3E" w:rsidRPr="00351BE1" w:rsidRDefault="00420E3E" w:rsidP="00420E3E">
      <w:pPr>
        <w:tabs>
          <w:tab w:val="left" w:pos="2410"/>
        </w:tabs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7.5.1.3.3. Veintidós (22) Estación de reactivos ACCESORIOS: 1. Baños fijadores con cubiertas de evaporación. 2. Carrusel para las muestras. 3. Conjunto de frasco para residuos: frasco, tapón, tubos, acoplamientos y filtro de residuos. </w:t>
      </w:r>
    </w:p>
    <w:p w14:paraId="7E6006F8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 Gradillas de tinción. </w:t>
      </w:r>
    </w:p>
    <w:p w14:paraId="07A7DE9E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 Cable de alimentación eléctrica. </w:t>
      </w:r>
    </w:p>
    <w:p w14:paraId="70E87616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6. Contenedores de reactivos con tapas para el </w:t>
      </w:r>
      <w:proofErr w:type="spellStart"/>
      <w:r w:rsidRPr="00351BE1">
        <w:rPr>
          <w:rFonts w:ascii="Times New Roman" w:hAnsi="Times New Roman" w:cs="Times New Roman"/>
          <w:sz w:val="24"/>
          <w:szCs w:val="24"/>
        </w:rPr>
        <w:t>teñidor</w:t>
      </w:r>
      <w:proofErr w:type="spellEnd"/>
      <w:r w:rsidRPr="00351BE1">
        <w:rPr>
          <w:rFonts w:ascii="Times New Roman" w:hAnsi="Times New Roman" w:cs="Times New Roman"/>
          <w:sz w:val="24"/>
          <w:szCs w:val="24"/>
        </w:rPr>
        <w:t>.</w:t>
      </w:r>
    </w:p>
    <w:p w14:paraId="2BF02638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 7. Filtros </w:t>
      </w:r>
      <w:proofErr w:type="spellStart"/>
      <w:r w:rsidRPr="00351BE1">
        <w:rPr>
          <w:rFonts w:ascii="Times New Roman" w:hAnsi="Times New Roman" w:cs="Times New Roman"/>
          <w:sz w:val="24"/>
          <w:szCs w:val="24"/>
        </w:rPr>
        <w:t>Hepa</w:t>
      </w:r>
      <w:proofErr w:type="spellEnd"/>
      <w:r w:rsidRPr="00351BE1">
        <w:rPr>
          <w:rFonts w:ascii="Times New Roman" w:hAnsi="Times New Roman" w:cs="Times New Roman"/>
          <w:sz w:val="24"/>
          <w:szCs w:val="24"/>
        </w:rPr>
        <w:t xml:space="preserve"> para el </w:t>
      </w:r>
      <w:proofErr w:type="spellStart"/>
      <w:r w:rsidRPr="00351BE1">
        <w:rPr>
          <w:rFonts w:ascii="Times New Roman" w:hAnsi="Times New Roman" w:cs="Times New Roman"/>
          <w:sz w:val="24"/>
          <w:szCs w:val="24"/>
        </w:rPr>
        <w:t>teñidor</w:t>
      </w:r>
      <w:proofErr w:type="spellEnd"/>
      <w:r w:rsidRPr="00351BE1">
        <w:rPr>
          <w:rFonts w:ascii="Times New Roman" w:hAnsi="Times New Roman" w:cs="Times New Roman"/>
          <w:sz w:val="24"/>
          <w:szCs w:val="24"/>
        </w:rPr>
        <w:t>.</w:t>
      </w:r>
    </w:p>
    <w:p w14:paraId="3C2B74CF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 8. Filtros de Carbono para el </w:t>
      </w:r>
      <w:proofErr w:type="spellStart"/>
      <w:r w:rsidRPr="00351BE1">
        <w:rPr>
          <w:rFonts w:ascii="Times New Roman" w:hAnsi="Times New Roman" w:cs="Times New Roman"/>
          <w:sz w:val="24"/>
          <w:szCs w:val="24"/>
        </w:rPr>
        <w:t>teñidor</w:t>
      </w:r>
      <w:proofErr w:type="spellEnd"/>
      <w:r w:rsidRPr="00351B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23484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809D3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CONSUMIBLES: </w:t>
      </w:r>
    </w:p>
    <w:p w14:paraId="172D19F3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 Viales con medio de transporte y preservación para muestras citológicas (Ginecológicas y No Ginecológicas) </w:t>
      </w:r>
    </w:p>
    <w:p w14:paraId="6EEFDC75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2. Portaobjeto (laminilla) con 3.1 cm diámetro y con un círculo marcado de 20 mm </w:t>
      </w:r>
    </w:p>
    <w:p w14:paraId="5131F54C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3. Filtros para la obtención de células </w:t>
      </w:r>
    </w:p>
    <w:p w14:paraId="78655257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 Etiquetas. </w:t>
      </w:r>
    </w:p>
    <w:p w14:paraId="72709CE6" w14:textId="049C39E2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5. Kit de tinción (opcional) El área elegirá el modelo de analizador según el volumen de trabajo de su laboratorio</w:t>
      </w:r>
    </w:p>
    <w:p w14:paraId="500F2BFC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0BC30" w14:textId="77777777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7061E" w14:textId="4139BDB1" w:rsidR="00420E3E" w:rsidRPr="00351BE1" w:rsidRDefault="00420E3E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Presentación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Unidad</w:t>
      </w:r>
    </w:p>
    <w:p w14:paraId="458AAA30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2B129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50E98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Observaciones Especiales y/o Condiciones de Uso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24EF914D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 Interfaz de pantallas táctil para hacer seguimiento del progreso y generación de informes en tiempo real. </w:t>
      </w:r>
    </w:p>
    <w:p w14:paraId="1B92B342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2. El sistema debe destapar y tapar el envase primario de forma robótica. </w:t>
      </w:r>
    </w:p>
    <w:p w14:paraId="5159F40C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lastRenderedPageBreak/>
        <w:t xml:space="preserve">3. Con lector de código de barra incorporado que verifique la cadena de custodia entre el vial y la laminilla monocapa o grabado de portaobjetos </w:t>
      </w:r>
      <w:proofErr w:type="gramStart"/>
      <w:r w:rsidRPr="00351BE1">
        <w:rPr>
          <w:rFonts w:ascii="Times New Roman" w:hAnsi="Times New Roman" w:cs="Times New Roman"/>
          <w:sz w:val="24"/>
          <w:szCs w:val="24"/>
        </w:rPr>
        <w:t>de acuerdo al</w:t>
      </w:r>
      <w:proofErr w:type="gramEnd"/>
      <w:r w:rsidRPr="00351BE1">
        <w:rPr>
          <w:rFonts w:ascii="Times New Roman" w:hAnsi="Times New Roman" w:cs="Times New Roman"/>
          <w:sz w:val="24"/>
          <w:szCs w:val="24"/>
        </w:rPr>
        <w:t xml:space="preserve"> código de barra del vial, para reducir la posibilidad de errores. </w:t>
      </w:r>
    </w:p>
    <w:p w14:paraId="74616F12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 Que permita una conexión al sistema de gestión de la información del laboratorio de manera bidireccional. </w:t>
      </w:r>
    </w:p>
    <w:p w14:paraId="63BF3E14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 Batería de respaldo de 2.5 KVA </w:t>
      </w:r>
    </w:p>
    <w:p w14:paraId="0F2432E8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6. Humedad Relativa Ambiental: Entre 20% y 85%. </w:t>
      </w:r>
    </w:p>
    <w:p w14:paraId="6FBB146A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7. Alimentación eléctrica: 110-120 V, 60Hz. </w:t>
      </w:r>
    </w:p>
    <w:p w14:paraId="01D32620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5D684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CONDICIONES </w:t>
      </w:r>
    </w:p>
    <w:p w14:paraId="45638D8D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 Garantía de tres (3) años mínimo en piezas y mano de obra, a partir de la fecha de instalación y aceptación a satisfacción. </w:t>
      </w:r>
    </w:p>
    <w:p w14:paraId="31AF3BAC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2. Dos (2) ejemplares del manual de operación y funcionamiento en español, al momento de la entrega del equipo. </w:t>
      </w:r>
    </w:p>
    <w:p w14:paraId="1781D1CC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3. Un (1) ejemplar del manual de servicio técnico, debe incluir lista de partes, de diagramas eléctricos y electrónicos al momento de la entrega del equipo. </w:t>
      </w:r>
    </w:p>
    <w:p w14:paraId="219E32CE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 Presentar programa de mantenimiento preventivo que brindará cada seis (6) meses. Mantenimiento correctivo cuando lo solicite la unidad ejecutora, durante el periodo de garantía. </w:t>
      </w:r>
    </w:p>
    <w:p w14:paraId="70D78DCD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 Brindar entrenamiento de operación de 16 horas mínimo, programadas, al personal del servicio que tendrá a su cargo la operación del equipo. </w:t>
      </w:r>
    </w:p>
    <w:p w14:paraId="6259BD83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6. Certificación emitida por el fabricante de que el equipo es nuevo no reconstruido. </w:t>
      </w:r>
    </w:p>
    <w:p w14:paraId="04A62934" w14:textId="1867D4C1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7. Certificación del fabricante en donde confirme la disponibilidad de piezas de repuestos por un periodo de siete (7) años mínimo.</w:t>
      </w:r>
    </w:p>
    <w:p w14:paraId="646970ED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7FCA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0488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F4AC6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87AA1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B920B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0BF2C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0979A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7B3A6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D676F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FA471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E1BE4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F1CFD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75189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DAF34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069C6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699C1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638A3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DADC1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046F4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2E6DB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662ED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60EAA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D588B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0D44E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71232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6A30C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FC7C6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CDAD3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FEA95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FF92B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9D801" w14:textId="24707C1A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Nombre Genérico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7C673F3C" w14:textId="400A4999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JUEGO DE CINCO TINTES PARA USO DE TEÑIDOR AUTOMÁTICO DE LABORATORIOS DE ANATOMÍA PATOLÓGICA Y CITOLOGÍA</w:t>
      </w:r>
      <w:r w:rsidR="00351BE1" w:rsidRPr="00351BE1">
        <w:rPr>
          <w:rFonts w:ascii="Times New Roman" w:hAnsi="Times New Roman" w:cs="Times New Roman"/>
          <w:sz w:val="24"/>
          <w:szCs w:val="24"/>
        </w:rPr>
        <w:t xml:space="preserve"> (formulario 22405).</w:t>
      </w:r>
    </w:p>
    <w:p w14:paraId="18A47F2A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F53AF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Descripción del Producto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5F8C2BC6" w14:textId="63F5B166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 Juego de cinco (5) tintes para uso de </w:t>
      </w:r>
      <w:proofErr w:type="spellStart"/>
      <w:r w:rsidRPr="00351BE1">
        <w:rPr>
          <w:rFonts w:ascii="Times New Roman" w:hAnsi="Times New Roman" w:cs="Times New Roman"/>
          <w:sz w:val="24"/>
          <w:szCs w:val="24"/>
        </w:rPr>
        <w:t>teñidor</w:t>
      </w:r>
      <w:proofErr w:type="spellEnd"/>
      <w:r w:rsidRPr="00351BE1">
        <w:rPr>
          <w:rFonts w:ascii="Times New Roman" w:hAnsi="Times New Roman" w:cs="Times New Roman"/>
          <w:sz w:val="24"/>
          <w:szCs w:val="24"/>
        </w:rPr>
        <w:t xml:space="preserve"> automático de laboratorios de anatomía patológica y citología</w:t>
      </w:r>
      <w:r w:rsidRPr="00351BE1">
        <w:rPr>
          <w:rFonts w:ascii="Times New Roman" w:hAnsi="Times New Roman" w:cs="Times New Roman"/>
          <w:sz w:val="24"/>
          <w:szCs w:val="24"/>
        </w:rPr>
        <w:t>.</w:t>
      </w:r>
      <w:r w:rsidRPr="00351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16F26" w14:textId="7641CCE2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2. Permite teñir monocapa celular en portaobjetos o laminillas para su posterior examen microscópico en sistemas automatizados y estandarizados</w:t>
      </w:r>
      <w:r w:rsidRPr="00351BE1">
        <w:rPr>
          <w:rFonts w:ascii="Times New Roman" w:hAnsi="Times New Roman" w:cs="Times New Roman"/>
          <w:sz w:val="24"/>
          <w:szCs w:val="24"/>
        </w:rPr>
        <w:t>.</w:t>
      </w:r>
    </w:p>
    <w:p w14:paraId="136C8ECF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EF04F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7DB85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Especificaciones Técnicas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2FE78ED6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3B4A4" w14:textId="77777777" w:rsidR="003014D9" w:rsidRPr="00351BE1" w:rsidRDefault="003014D9" w:rsidP="00420E3E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 El juego contiene cinco (5) botellas de 4 litros de las siguientes soluciones de tinción: </w:t>
      </w:r>
    </w:p>
    <w:p w14:paraId="082B4D2E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1.1. Solución de enjuague para eliminar el exceso del tinte nuclear utilizado en la tinción de muestras en pruebas de Papanicolau </w:t>
      </w:r>
    </w:p>
    <w:p w14:paraId="3007BFB0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1.2. Solución acuosa que se utiliza para teñir los núcleos de las células de muestras en pruebas de Papanicolau </w:t>
      </w:r>
    </w:p>
    <w:p w14:paraId="363569AD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1.3. Solución alcohólica Orange G que sirve para obtener la tinción de citoplasma de muestras en pruebas de Papanicolau </w:t>
      </w:r>
    </w:p>
    <w:p w14:paraId="0E383A92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1.4. Solución alcohólica Eosina que sirve para obtener la tinción de citoplasma de muestras en pruebas de Papanicolau </w:t>
      </w:r>
    </w:p>
    <w:p w14:paraId="3D1FA5C1" w14:textId="3A23E5EB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1.5. Solución alcalina que oscurece los componentes celulares coloreados de muestras en pruebas de Papanicolau</w:t>
      </w:r>
    </w:p>
    <w:p w14:paraId="310C6902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42A3E5B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F720228" w14:textId="43C973BA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Observaciones Especiales y/o Condiciones de Uso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045BF5" w14:textId="20334182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Paquete de tintes de uso de laboratorios de patología y citología líquida</w:t>
      </w:r>
    </w:p>
    <w:p w14:paraId="37158216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A1EF9F" w14:textId="16BE6B24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Presentación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Juego de cinco (5) botellas de tintes de 4 litros</w:t>
      </w:r>
    </w:p>
    <w:p w14:paraId="68A5B326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0933548" w14:textId="2F7E82DB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Fecha de expiración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6 meses</w:t>
      </w:r>
    </w:p>
    <w:p w14:paraId="702CAE2E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6F772E4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9C9F8DD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237A22E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69A7DAB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AE854E2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957858A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C4771AA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CFFFB90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5681E8E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243E0D4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B8DBFBC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753CA98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74D401C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56D8BA3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E95AA68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5CF08BC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B2AC916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Nombre Genérico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1FEDEAEA" w14:textId="5CDE4A63" w:rsidR="003014D9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VIAL Y DISPOSITIVO DE TOMA DE MUESTRA GINECOLÓGICA Y NO GINECOLÓGICA PARA EL USO EN SISTEMA DE CITOLOGÍA LÍQUIDA Y PRUEBAS DE BIOLOGÍA MOLECULAR</w:t>
      </w:r>
      <w:r w:rsidR="00351BE1" w:rsidRPr="00351BE1">
        <w:rPr>
          <w:rFonts w:ascii="Times New Roman" w:hAnsi="Times New Roman" w:cs="Times New Roman"/>
          <w:sz w:val="24"/>
          <w:szCs w:val="24"/>
        </w:rPr>
        <w:t xml:space="preserve"> (formulario 22404).</w:t>
      </w:r>
    </w:p>
    <w:p w14:paraId="390A1539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1E037EB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5370B5C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Descripción del Producto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64AAA377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Medio de transporte, de conservación y preservante para muestras ginecológicas y no ginecológicas utilizado para preparar laminillas o portaobjetos de citología líquida con un procesador para sistemas de preparación citológica y pruebas de Biología Moleculares de muestras virales y bacterianas. </w:t>
      </w:r>
    </w:p>
    <w:p w14:paraId="2970D94F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 Medio de transporte para los siguientes usos: </w:t>
      </w:r>
    </w:p>
    <w:p w14:paraId="5C70AEAB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1.1. Citología líquida: medio de transporte, conservación y antibacteriano para las muestras ginecológicas y no ginecológicas para sistemas de preparación citológica </w:t>
      </w:r>
    </w:p>
    <w:p w14:paraId="48A538C9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1.2. Biología Molecular: medio empleado para la recogida y conservación de células (ADN / ARN) de muestras humanas para ser utilizado con reactivos validados para la detección de infecciones virales y bacterianas. </w:t>
      </w:r>
    </w:p>
    <w:p w14:paraId="250FCC17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2. Permite preparar un monocapa celular en portaobjetos o laminillas para su posterior tinción y examen microscópico en sistemas automatizados y estandarizados de transferencia controlada por membrana de dispersión </w:t>
      </w:r>
    </w:p>
    <w:p w14:paraId="4E8DE2E7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3. Validado para múltiples tipos de muestras no ginecológicas, a saber: </w:t>
      </w:r>
    </w:p>
    <w:p w14:paraId="10F1010F" w14:textId="77777777" w:rsidR="00526F98" w:rsidRPr="00351BE1" w:rsidRDefault="00526F98" w:rsidP="00526F98">
      <w:pPr>
        <w:tabs>
          <w:tab w:val="left" w:pos="241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3.1. Punción aspiración con aguja fina (mama, pulmón, tiroides, hígado, ganglios linfáticos) </w:t>
      </w:r>
    </w:p>
    <w:p w14:paraId="22A91B73" w14:textId="77777777" w:rsidR="00526F98" w:rsidRPr="00351BE1" w:rsidRDefault="00526F98" w:rsidP="00526F98">
      <w:pPr>
        <w:tabs>
          <w:tab w:val="left" w:pos="241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3.2. Fluidos corporales (orina, líquido pleural, líquido ascítico, LCR, líquido pericárdico) </w:t>
      </w:r>
    </w:p>
    <w:p w14:paraId="2075381E" w14:textId="77777777" w:rsidR="00526F98" w:rsidRPr="00351BE1" w:rsidRDefault="00526F98" w:rsidP="00526F98">
      <w:pPr>
        <w:tabs>
          <w:tab w:val="left" w:pos="2410"/>
        </w:tabs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3.3. Muestras respiratorias (esputo, cepillado bronquial, lavado bronquial). </w:t>
      </w:r>
    </w:p>
    <w:p w14:paraId="2267CDFA" w14:textId="4C8EE1B2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4. La muestra tomada en el vial también es funcional para el análisis de ADN y ARN como examen complementario del Virus de Papiloma humano (Genotipificación), así como otros virus y bacterias</w:t>
      </w:r>
    </w:p>
    <w:p w14:paraId="646D432F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481DF1E" w14:textId="77777777" w:rsidR="003014D9" w:rsidRPr="00351BE1" w:rsidRDefault="003014D9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A11C401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Especificaciones Técnicas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7C73498A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 Vial con tapa de rosca con cierre hermético para evitar derrame de líquidos. </w:t>
      </w:r>
    </w:p>
    <w:p w14:paraId="412E7501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2. Permite abrirse con la mano y la tapa contienen muescas para ser abierta y cerrada por un equipo automatizado. </w:t>
      </w:r>
    </w:p>
    <w:p w14:paraId="23CAA0FE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lastRenderedPageBreak/>
        <w:t xml:space="preserve">3. Contiene como mínimo 20 ml de líquido preservante para realizar tanto pruebas citológicas como pruebas moleculares de ser necesario. </w:t>
      </w:r>
    </w:p>
    <w:p w14:paraId="1B16E825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4. Solución conservante tamponada, con base de metanol. 35–55 % de metanol. </w:t>
      </w:r>
    </w:p>
    <w:p w14:paraId="6D626A5E" w14:textId="77777777" w:rsidR="00526F98" w:rsidRPr="00351BE1" w:rsidRDefault="00526F98" w:rsidP="003014D9">
      <w:pPr>
        <w:tabs>
          <w:tab w:val="left" w:pos="241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 Estabilidad de la muestra: </w:t>
      </w:r>
    </w:p>
    <w:p w14:paraId="16A32A24" w14:textId="77777777" w:rsidR="00526F98" w:rsidRPr="00351BE1" w:rsidRDefault="00526F98" w:rsidP="00526F98">
      <w:pPr>
        <w:tabs>
          <w:tab w:val="left" w:pos="24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5.1. Muestra citológica, será estable en el vial por un máximo de seis (6) semanas a una temperatura de 15° a 30°C. </w:t>
      </w:r>
    </w:p>
    <w:p w14:paraId="315A5728" w14:textId="77777777" w:rsidR="00526F98" w:rsidRPr="00351BE1" w:rsidRDefault="00526F98" w:rsidP="00526F98">
      <w:pPr>
        <w:tabs>
          <w:tab w:val="left" w:pos="24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5.2. Muestra para uso en pruebas moleculares (virales y bacterianas): </w:t>
      </w:r>
    </w:p>
    <w:p w14:paraId="176F1DB9" w14:textId="77777777" w:rsidR="00526F98" w:rsidRPr="00351BE1" w:rsidRDefault="00526F98" w:rsidP="00526F98">
      <w:pPr>
        <w:tabs>
          <w:tab w:val="left" w:pos="2410"/>
        </w:tabs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5.2.1. Temperatura de 15°c a 30°c durante 4 semanas. </w:t>
      </w:r>
    </w:p>
    <w:p w14:paraId="0AF80714" w14:textId="77777777" w:rsidR="00526F98" w:rsidRPr="00351BE1" w:rsidRDefault="00526F98" w:rsidP="00526F98">
      <w:pPr>
        <w:tabs>
          <w:tab w:val="left" w:pos="2410"/>
        </w:tabs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5.2.2. Temperatura de 2°c a 8°c durante 2 a 6 meses. </w:t>
      </w:r>
    </w:p>
    <w:p w14:paraId="418E430F" w14:textId="1CD3F8AF" w:rsidR="003014D9" w:rsidRPr="00351BE1" w:rsidRDefault="00526F98" w:rsidP="00526F98">
      <w:pPr>
        <w:tabs>
          <w:tab w:val="left" w:pos="2410"/>
        </w:tabs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5.2.3. Temperatura –20°c y -70°c durante un máximo de 24 meses.</w:t>
      </w:r>
    </w:p>
    <w:p w14:paraId="567FCF9A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48976" w14:textId="3527E4C3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Presentación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Caja x 250 viales y 250 cepillos de toma de muestra</w:t>
      </w:r>
    </w:p>
    <w:p w14:paraId="0E80CA3E" w14:textId="77777777" w:rsidR="00526F98" w:rsidRPr="00351BE1" w:rsidRDefault="00526F98" w:rsidP="00526F98">
      <w:pPr>
        <w:tabs>
          <w:tab w:val="left" w:pos="2410"/>
        </w:tabs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14:paraId="28C74BD3" w14:textId="49BD0168" w:rsidR="003014D9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Observaciones Especiales y/o Condiciones de Uso</w:t>
      </w:r>
      <w:r w:rsidRPr="00351BE1">
        <w:rPr>
          <w:rFonts w:ascii="Times New Roman" w:hAnsi="Times New Roman" w:cs="Times New Roman"/>
          <w:sz w:val="24"/>
          <w:szCs w:val="24"/>
        </w:rPr>
        <w:t xml:space="preserve">:  </w:t>
      </w:r>
      <w:r w:rsidRPr="00351BE1">
        <w:rPr>
          <w:rFonts w:ascii="Times New Roman" w:hAnsi="Times New Roman" w:cs="Times New Roman"/>
          <w:sz w:val="24"/>
          <w:szCs w:val="24"/>
        </w:rPr>
        <w:t>Cada vial debe incluir (1) un cepillo de toma de muestra Para viales de muestras No Ginecológicas la unidad ejecutora agregará soluciones requeridas</w:t>
      </w:r>
    </w:p>
    <w:p w14:paraId="10FFBD5A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9C986" w14:textId="698161DE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Fecha de expiración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9 meses</w:t>
      </w:r>
    </w:p>
    <w:p w14:paraId="02A9BB2C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3F770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Nombre Genérico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BFD131" w14:textId="36BABC6E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PAQUETE DE CONSUMIBLES DE PREPARACIÓN DE MUESTRAS GINECOLÓGICAS Y NO GINECOLÓGICAS EN SISTEMAS DE CITOLOGÍA LÍQUIDA</w:t>
      </w:r>
      <w:r w:rsidR="00351BE1" w:rsidRPr="00351BE1">
        <w:rPr>
          <w:rFonts w:ascii="Times New Roman" w:hAnsi="Times New Roman" w:cs="Times New Roman"/>
          <w:sz w:val="24"/>
          <w:szCs w:val="24"/>
        </w:rPr>
        <w:t xml:space="preserve"> (formulario 22403).</w:t>
      </w:r>
    </w:p>
    <w:p w14:paraId="2C45CA0F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2D6B9" w14:textId="52BB97E5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Descripción del Producto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Paquete de consumibles utilizado en los Sistemas automatizados y estandarizados de transferencia controlada por membrana de dispersión para el manejo de las muestras ginecológicas y no ginecológicas para citología líquida.</w:t>
      </w:r>
    </w:p>
    <w:p w14:paraId="17ECD75E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E2FA2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Especificaciones Técnicas</w:t>
      </w:r>
      <w:r w:rsidRPr="00351BE1">
        <w:rPr>
          <w:rFonts w:ascii="Times New Roman" w:hAnsi="Times New Roman" w:cs="Times New Roman"/>
          <w:sz w:val="24"/>
          <w:szCs w:val="24"/>
        </w:rPr>
        <w:t>:</w:t>
      </w:r>
    </w:p>
    <w:p w14:paraId="074FAA9A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1. Filtros de membrana que permiten el procedimiento y preparación de la laminilla</w:t>
      </w:r>
    </w:p>
    <w:p w14:paraId="2BA91AEA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 1.1. En la fase de dispersión se desintegran la sangre, el moco y las partículas que no son necesarias para el diagnóstico, mezclando bien las células. </w:t>
      </w:r>
    </w:p>
    <w:p w14:paraId="1D76EBF2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1.2. Las células se recogen en un filtro para pruebas </w:t>
      </w:r>
      <w:proofErr w:type="spellStart"/>
      <w:r w:rsidRPr="00351BE1">
        <w:rPr>
          <w:rFonts w:ascii="Times New Roman" w:hAnsi="Times New Roman" w:cs="Times New Roman"/>
          <w:sz w:val="24"/>
          <w:szCs w:val="24"/>
        </w:rPr>
        <w:t>Pap</w:t>
      </w:r>
      <w:proofErr w:type="spellEnd"/>
      <w:r w:rsidRPr="00351BE1">
        <w:rPr>
          <w:rFonts w:ascii="Times New Roman" w:hAnsi="Times New Roman" w:cs="Times New Roman"/>
          <w:sz w:val="24"/>
          <w:szCs w:val="24"/>
        </w:rPr>
        <w:t xml:space="preserve"> (Papanicolau) como una capa fina al crear un vacío leve y supervisar la velocidad del flujo a través del filtro dentro de estos sistemas de citología líquida </w:t>
      </w:r>
    </w:p>
    <w:p w14:paraId="3E8A09C0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 xml:space="preserve">2. Laminillas o portaobjetos con círculo de 20 mm de diámetro. </w:t>
      </w:r>
    </w:p>
    <w:p w14:paraId="7A2F1941" w14:textId="50A4DDD8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2.1. Las células se transfieren a la laminilla debido a sus propiedades naturales de adhesión, una carga electroquímica del vidrio y una presión del aire ligeramente positiva detrás de la membrana del filtro. 2.2. La laminilla se coloca en una gradilla de tinción sumergida en un baño fijador de alcohol</w:t>
      </w:r>
      <w:r w:rsidRPr="00351BE1">
        <w:rPr>
          <w:rFonts w:ascii="Times New Roman" w:hAnsi="Times New Roman" w:cs="Times New Roman"/>
          <w:sz w:val="24"/>
          <w:szCs w:val="24"/>
        </w:rPr>
        <w:t>.</w:t>
      </w:r>
    </w:p>
    <w:p w14:paraId="1EF74846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FF7C5" w14:textId="15FC4A31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Presentación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Paquete incluye: 100 unidades de filtros y laminillas</w:t>
      </w:r>
    </w:p>
    <w:p w14:paraId="28FB5479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F4EBD" w14:textId="7C319CCB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Fecha de expiración</w:t>
      </w:r>
      <w:r w:rsidRPr="00351BE1">
        <w:rPr>
          <w:rFonts w:ascii="Times New Roman" w:hAnsi="Times New Roman" w:cs="Times New Roman"/>
          <w:sz w:val="24"/>
          <w:szCs w:val="24"/>
        </w:rPr>
        <w:t xml:space="preserve">: </w:t>
      </w:r>
      <w:r w:rsidRPr="00351BE1">
        <w:rPr>
          <w:rFonts w:ascii="Times New Roman" w:hAnsi="Times New Roman" w:cs="Times New Roman"/>
          <w:sz w:val="24"/>
          <w:szCs w:val="24"/>
        </w:rPr>
        <w:t>9 meses</w:t>
      </w:r>
    </w:p>
    <w:p w14:paraId="74B3431B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CC692" w14:textId="7777777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t>Observaciones Especiales y/o Condiciones de Us</w:t>
      </w:r>
      <w:r w:rsidRPr="00351BE1">
        <w:rPr>
          <w:rFonts w:ascii="Times New Roman" w:hAnsi="Times New Roman" w:cs="Times New Roman"/>
          <w:sz w:val="24"/>
          <w:szCs w:val="24"/>
        </w:rPr>
        <w:t>o:</w:t>
      </w:r>
    </w:p>
    <w:p w14:paraId="6C183476" w14:textId="291DE8F7" w:rsidR="00526F98" w:rsidRPr="00351BE1" w:rsidRDefault="00526F98" w:rsidP="00526F98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E1">
        <w:rPr>
          <w:rFonts w:ascii="Times New Roman" w:hAnsi="Times New Roman" w:cs="Times New Roman"/>
          <w:sz w:val="24"/>
          <w:szCs w:val="24"/>
        </w:rPr>
        <w:lastRenderedPageBreak/>
        <w:t>La Unidad ejecutora elegirá el tipo de paquete que requiere: Ginecológico o No Ginecológico Agregando soluciones en botella para lavados de requerirse</w:t>
      </w:r>
    </w:p>
    <w:sectPr w:rsidR="00526F98" w:rsidRPr="00351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3E"/>
    <w:rsid w:val="002678B8"/>
    <w:rsid w:val="003014D9"/>
    <w:rsid w:val="00351BE1"/>
    <w:rsid w:val="003A4CE6"/>
    <w:rsid w:val="00420E3E"/>
    <w:rsid w:val="00526F98"/>
    <w:rsid w:val="0091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75C1A"/>
  <w15:chartTrackingRefBased/>
  <w15:docId w15:val="{9371F3D6-3304-44CF-AA8D-1D8B0E55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0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0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0E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0E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0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0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0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0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0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0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0E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E3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0E3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0E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0E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0E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0E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0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0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0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0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0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0E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0E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0E3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0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0E3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0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1851</Words>
  <Characters>10184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Yakira Araúz</dc:creator>
  <cp:keywords/>
  <dc:description/>
  <cp:lastModifiedBy>Yakira Araúz</cp:lastModifiedBy>
  <cp:revision>1</cp:revision>
  <dcterms:created xsi:type="dcterms:W3CDTF">2025-04-09T16:08:00Z</dcterms:created>
  <dcterms:modified xsi:type="dcterms:W3CDTF">2025-04-09T16:41:00Z</dcterms:modified>
</cp:coreProperties>
</file>