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A6FB" w14:textId="65C86007" w:rsidR="00FD683F" w:rsidRPr="00882C51" w:rsidRDefault="00882C51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03913"/>
      <w:r w:rsidRPr="00882C51">
        <w:rPr>
          <w:rFonts w:ascii="Times New Roman" w:hAnsi="Times New Roman" w:cs="Times New Roman"/>
          <w:sz w:val="24"/>
          <w:szCs w:val="24"/>
        </w:rPr>
        <w:t>NEUROESTIMULADOR DE LA ESPINA DORSAL RECARGABLE, COMPATIBLE CON RESONANCIA MAGNETICA DE 3T</w:t>
      </w:r>
      <w:r w:rsidRPr="00882C51">
        <w:rPr>
          <w:rFonts w:ascii="Times New Roman" w:hAnsi="Times New Roman" w:cs="Times New Roman"/>
          <w:sz w:val="24"/>
          <w:szCs w:val="24"/>
        </w:rPr>
        <w:t xml:space="preserve">, 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formulario </w:t>
      </w:r>
      <w:r w:rsidRPr="00882C51">
        <w:rPr>
          <w:rFonts w:ascii="Times New Roman" w:hAnsi="Times New Roman" w:cs="Times New Roman"/>
          <w:sz w:val="24"/>
          <w:szCs w:val="24"/>
        </w:rPr>
        <w:t>22959</w:t>
      </w:r>
      <w:r w:rsidR="002B09DB" w:rsidRPr="00882C5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bookmarkEnd w:id="0"/>
    <w:p w14:paraId="2E32FC81" w14:textId="4AC24A8F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882C51" w:rsidRPr="00882C51">
        <w:rPr>
          <w:rFonts w:ascii="Times New Roman" w:hAnsi="Times New Roman" w:cs="Times New Roman"/>
          <w:sz w:val="24"/>
          <w:szCs w:val="24"/>
        </w:rPr>
        <w:t>Neuroestimulador multiprogramable que administra estimulación a través de electrodos. Los parámetros programables incluyen la amplitud, la duración del impulso, la frecuencia y el modo cíclico.</w:t>
      </w:r>
    </w:p>
    <w:p w14:paraId="4F1E694E" w14:textId="25CEE155" w:rsidR="00FD683F" w:rsidRPr="00882C51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6DA441C3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1. Neuroestimulador con parámetros programables que incluyen la amplitud, la duración del impulso, la frecuencia y el modo cíclico. </w:t>
      </w:r>
    </w:p>
    <w:p w14:paraId="12938694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1.1. Número total de grupos y programas 8 grupos, hasta 32 programas. </w:t>
      </w:r>
    </w:p>
    <w:p w14:paraId="1D0CB928" w14:textId="0C27F0FA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1.2. Configuración de los polos 2 a 16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  <w:r w:rsidRPr="00882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F5927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1.3. Intensidad máxima por polo 0 a 25,5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mA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0B6D05C2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1.4. Intensidad del programa 0 a 100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mA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7EFA580F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1.5. Duración del impulso 60 a 1000 µs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</w:p>
    <w:p w14:paraId="1CC5F7C6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1.6. Frecuencia 2 a 1200 Hz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</w:p>
    <w:p w14:paraId="0BAAAFBF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1.7. Arranque/Parada gradual: Desactivado, Activado: duración de la rampa de 1, 2, 4 u 8 segundos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</w:p>
    <w:p w14:paraId="6AE6199D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1.8. Cíclico Desactivado, Activado: de 0,005 s a 24 h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</w:p>
    <w:p w14:paraId="5927A60B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Configuracion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 de ajuste adaptado por posición: Desactivado, Activado: 7 posiciones. 1.10. Ajuste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Automatico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estimulacion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: Desactivado, Activado: 1 o 2 programas por grupo. </w:t>
      </w:r>
    </w:p>
    <w:p w14:paraId="42EC7133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2. Tipo de conector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Octopolar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 en línea con espaciado de 2,8 mm </w:t>
      </w:r>
    </w:p>
    <w:p w14:paraId="7360DEBD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3. Materiales y sustancias de titanio, polisulfona con dióxido de titanio, silicona</w:t>
      </w:r>
      <w:r w:rsidRPr="00882C51">
        <w:rPr>
          <w:rFonts w:ascii="Times New Roman" w:hAnsi="Times New Roman" w:cs="Times New Roman"/>
          <w:sz w:val="24"/>
          <w:szCs w:val="24"/>
        </w:rPr>
        <w:t>:</w:t>
      </w:r>
    </w:p>
    <w:p w14:paraId="5531EBFC" w14:textId="77777777" w:rsidR="00882C51" w:rsidRPr="00882C51" w:rsidRDefault="00882C51" w:rsidP="00882C51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3.1. Plantilla de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neuroestimulador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: polipropileno </w:t>
      </w:r>
    </w:p>
    <w:p w14:paraId="24B16937" w14:textId="451E3BEC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4. Fuente de alimentación Batería recargable de iones de litio</w:t>
      </w:r>
      <w:r w:rsidRPr="00882C51">
        <w:rPr>
          <w:rFonts w:ascii="Times New Roman" w:hAnsi="Times New Roman" w:cs="Times New Roman"/>
          <w:sz w:val="24"/>
          <w:szCs w:val="24"/>
        </w:rPr>
        <w:t>.</w:t>
      </w:r>
      <w:r w:rsidRPr="00882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25BB8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5. Vida útil prevista 15 años. </w:t>
      </w:r>
    </w:p>
    <w:p w14:paraId="3CDA6112" w14:textId="20CAB945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6. Resonancia Magnética de 1.5 o 3.0 Tesla. </w:t>
      </w:r>
    </w:p>
    <w:p w14:paraId="295296E7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7. Dos (2) Electrodos de prueba compacto de 8 contactos. Contactos de 3.0 mm, separados por 4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mm.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 Longitud de 60 cm. </w:t>
      </w:r>
    </w:p>
    <w:p w14:paraId="58076EEB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8. Neuroestimulador Externo Inalámbrico estéril para el periodo de prueba. Con uso de baterías alcalinas AAA precargadas en el dispositivo. </w:t>
      </w:r>
    </w:p>
    <w:p w14:paraId="4E0D66E5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9. Dos (2) Electrodo permanentes compacto de ocho contactos. Contactos de 3.0 mm, separados por 4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mm.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 Disponible en tres longitudes: 60, 75, 90 cm. 10. Método de esterilización Óxido de etileno. </w:t>
      </w:r>
    </w:p>
    <w:p w14:paraId="440686D3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11. Estéril de un solo uso. </w:t>
      </w:r>
    </w:p>
    <w:p w14:paraId="4A85E607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5DA87E5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ACCESORIOS</w:t>
      </w:r>
      <w:r w:rsidRPr="00882C51">
        <w:rPr>
          <w:rFonts w:ascii="Times New Roman" w:hAnsi="Times New Roman" w:cs="Times New Roman"/>
          <w:sz w:val="24"/>
          <w:szCs w:val="24"/>
        </w:rPr>
        <w:t>:</w:t>
      </w:r>
    </w:p>
    <w:p w14:paraId="3130D555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1. Funda de Neuroestimulador Externo de un solo uso, no estéril. </w:t>
      </w:r>
    </w:p>
    <w:p w14:paraId="4778452E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2. Tableta del </w:t>
      </w:r>
      <w:r w:rsidRPr="00882C51">
        <w:rPr>
          <w:rFonts w:ascii="Times New Roman" w:hAnsi="Times New Roman" w:cs="Times New Roman"/>
          <w:sz w:val="24"/>
          <w:szCs w:val="24"/>
        </w:rPr>
        <w:t>médico</w:t>
      </w:r>
      <w:r w:rsidRPr="00882C51">
        <w:rPr>
          <w:rFonts w:ascii="Times New Roman" w:hAnsi="Times New Roman" w:cs="Times New Roman"/>
          <w:sz w:val="24"/>
          <w:szCs w:val="24"/>
        </w:rPr>
        <w:t xml:space="preserve"> y comunicador. </w:t>
      </w:r>
    </w:p>
    <w:p w14:paraId="42F2651E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3. Sobre absorbible para </w:t>
      </w:r>
      <w:proofErr w:type="spellStart"/>
      <w:r w:rsidRPr="00882C51">
        <w:rPr>
          <w:rFonts w:ascii="Times New Roman" w:hAnsi="Times New Roman" w:cs="Times New Roman"/>
          <w:sz w:val="24"/>
          <w:szCs w:val="24"/>
        </w:rPr>
        <w:t>neurestimulador</w:t>
      </w:r>
      <w:proofErr w:type="spellEnd"/>
      <w:r w:rsidRPr="00882C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25292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4. Programador del paciente y comunicador. </w:t>
      </w:r>
    </w:p>
    <w:p w14:paraId="7D9D37FA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5. Sistema de Recarga. </w:t>
      </w:r>
    </w:p>
    <w:p w14:paraId="3215C496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6. Cinturón de Recarga. </w:t>
      </w:r>
    </w:p>
    <w:p w14:paraId="70E48A1A" w14:textId="13795DF2" w:rsidR="009B39C0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7. Estuche de accesorio de paciente.</w:t>
      </w:r>
    </w:p>
    <w:p w14:paraId="42A53EFD" w14:textId="77777777" w:rsidR="009B39C0" w:rsidRPr="00882C51" w:rsidRDefault="009B39C0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5F59944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62DB900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6EAF0FC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LA INSTITUCIÓN SOLICITARÁ LOS ACCESORIOS Y CANTIDADES </w:t>
      </w:r>
      <w:proofErr w:type="gramStart"/>
      <w:r w:rsidRPr="00882C51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882C51">
        <w:rPr>
          <w:rFonts w:ascii="Times New Roman" w:hAnsi="Times New Roman" w:cs="Times New Roman"/>
          <w:sz w:val="24"/>
          <w:szCs w:val="24"/>
        </w:rPr>
        <w:t xml:space="preserve"> SU NECESIDAD Y PUEDEN SER ADQUIRIDOS CON EL MISMO NÚMERO DE FICHA TÉCNICA. </w:t>
      </w:r>
    </w:p>
    <w:p w14:paraId="4566F31D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A92F96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AA2A2EA" w14:textId="3D6CD80D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5AE597D7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B04DDE8" w14:textId="1C50980B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1. Garantía mínima de cinco (5) años, incluye generador. </w:t>
      </w:r>
    </w:p>
    <w:p w14:paraId="6FA3CCB9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2. Brindar entrenamiento de dieciséis (16) horas al personal usuario del servicio que tendrá a cargo la operación del dispositivo médico. </w:t>
      </w:r>
    </w:p>
    <w:p w14:paraId="49F75889" w14:textId="7777777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 xml:space="preserve">3. Brindar capacitación al paciente sobre el uso del sistema y cuidados del programador. </w:t>
      </w:r>
    </w:p>
    <w:p w14:paraId="4CC21AA9" w14:textId="79F1BD47" w:rsidR="00882C51" w:rsidRP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82C51">
        <w:rPr>
          <w:rFonts w:ascii="Times New Roman" w:hAnsi="Times New Roman" w:cs="Times New Roman"/>
          <w:sz w:val="24"/>
          <w:szCs w:val="24"/>
        </w:rPr>
        <w:t>4. Certificación emitida por el fabricante de que el dispositivo es nuevo y no es reconstruido.</w:t>
      </w:r>
    </w:p>
    <w:p w14:paraId="4077D71F" w14:textId="77777777" w:rsidR="00882C51" w:rsidRDefault="00882C51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162F56" w14:textId="7071162E" w:rsidR="00C24E6B" w:rsidRPr="00FD683F" w:rsidRDefault="00C24E6B" w:rsidP="00882C5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C24E6B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D009" w14:textId="77777777" w:rsidR="00D90C4D" w:rsidRDefault="00D90C4D" w:rsidP="00FD683F">
      <w:pPr>
        <w:spacing w:after="0" w:line="240" w:lineRule="auto"/>
      </w:pPr>
      <w:r>
        <w:separator/>
      </w:r>
    </w:p>
  </w:endnote>
  <w:endnote w:type="continuationSeparator" w:id="0">
    <w:p w14:paraId="0D34013E" w14:textId="77777777" w:rsidR="00D90C4D" w:rsidRDefault="00D90C4D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7BD30D12" w:rsidR="00FD683F" w:rsidRDefault="00FD683F">
    <w:pPr>
      <w:pStyle w:val="Piedepgina"/>
    </w:pPr>
    <w:r>
      <w:t>MQ/</w:t>
    </w:r>
    <w:r w:rsidR="00882C51">
      <w:t>CSS</w:t>
    </w:r>
    <w:r>
      <w:t xml:space="preserve">/Homologación </w:t>
    </w:r>
    <w:r w:rsidR="00A85015">
      <w:t>0</w:t>
    </w:r>
    <w:r w:rsidR="00882C51">
      <w:t>4</w:t>
    </w:r>
    <w:r>
      <w:t>-</w:t>
    </w:r>
    <w:r w:rsidR="00A85015">
      <w:t>1</w:t>
    </w:r>
    <w:r w:rsidR="00882C51">
      <w:t>2</w:t>
    </w:r>
    <w:r>
      <w:t xml:space="preserve">-25 / </w:t>
    </w:r>
    <w:r w:rsidR="00A85015">
      <w:t>9</w:t>
    </w:r>
    <w:r>
      <w:t>:00 a.m.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0F2B3" w14:textId="77777777" w:rsidR="00D90C4D" w:rsidRDefault="00D90C4D" w:rsidP="00FD683F">
      <w:pPr>
        <w:spacing w:after="0" w:line="240" w:lineRule="auto"/>
      </w:pPr>
      <w:r>
        <w:separator/>
      </w:r>
    </w:p>
  </w:footnote>
  <w:footnote w:type="continuationSeparator" w:id="0">
    <w:p w14:paraId="20819A6B" w14:textId="77777777" w:rsidR="00D90C4D" w:rsidRDefault="00D90C4D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162768"/>
    <w:rsid w:val="001E34EC"/>
    <w:rsid w:val="002725D1"/>
    <w:rsid w:val="00291C7E"/>
    <w:rsid w:val="002B09DB"/>
    <w:rsid w:val="002E728B"/>
    <w:rsid w:val="00403F77"/>
    <w:rsid w:val="004A006B"/>
    <w:rsid w:val="00535A69"/>
    <w:rsid w:val="00586DDA"/>
    <w:rsid w:val="00666F0B"/>
    <w:rsid w:val="008025F0"/>
    <w:rsid w:val="00882C51"/>
    <w:rsid w:val="0090749D"/>
    <w:rsid w:val="00917928"/>
    <w:rsid w:val="00984891"/>
    <w:rsid w:val="0099305F"/>
    <w:rsid w:val="009B39C0"/>
    <w:rsid w:val="00A637CA"/>
    <w:rsid w:val="00A70AFC"/>
    <w:rsid w:val="00A85015"/>
    <w:rsid w:val="00AD33FB"/>
    <w:rsid w:val="00B024E9"/>
    <w:rsid w:val="00C24E6B"/>
    <w:rsid w:val="00C45A09"/>
    <w:rsid w:val="00CF4F6F"/>
    <w:rsid w:val="00D5549F"/>
    <w:rsid w:val="00D83D42"/>
    <w:rsid w:val="00D90C4D"/>
    <w:rsid w:val="00DC6AED"/>
    <w:rsid w:val="00E1422C"/>
    <w:rsid w:val="00E24E91"/>
    <w:rsid w:val="00E67D6D"/>
    <w:rsid w:val="00E80D05"/>
    <w:rsid w:val="00EE67E4"/>
    <w:rsid w:val="00F73010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dcterms:created xsi:type="dcterms:W3CDTF">2025-07-22T19:22:00Z</dcterms:created>
  <dcterms:modified xsi:type="dcterms:W3CDTF">2025-07-22T19:22:00Z</dcterms:modified>
</cp:coreProperties>
</file>