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56AB" w14:textId="77777777" w:rsidR="00652E10" w:rsidRPr="006E690F" w:rsidRDefault="00652E10" w:rsidP="00652E1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DD144BB" w14:textId="728A9EE5" w:rsidR="00437CEC" w:rsidRPr="00437CEC" w:rsidRDefault="00437CEC" w:rsidP="00C270FE">
      <w:pPr>
        <w:pStyle w:val="Prrafodelista"/>
        <w:ind w:left="-142"/>
        <w:jc w:val="both"/>
        <w:rPr>
          <w:rFonts w:ascii="Roboto" w:hAnsi="Roboto"/>
          <w:color w:val="212529"/>
          <w:sz w:val="24"/>
          <w:szCs w:val="24"/>
        </w:rPr>
      </w:pPr>
      <w:r w:rsidRPr="00437CEC">
        <w:rPr>
          <w:rFonts w:ascii="Times New Roman" w:hAnsi="Times New Roman"/>
          <w:color w:val="212529"/>
        </w:rPr>
        <w:t xml:space="preserve">Nombre: </w:t>
      </w:r>
      <w:r w:rsidR="009D2EF2" w:rsidRPr="009D2EF2">
        <w:rPr>
          <w:rFonts w:ascii="Times New Roman" w:hAnsi="Times New Roman"/>
          <w:color w:val="212529"/>
        </w:rPr>
        <w:t>ANALIZADOR DIGITAL DE HECES AUTOMATIZADO</w:t>
      </w:r>
      <w:r>
        <w:rPr>
          <w:rFonts w:ascii="Times New Roman" w:hAnsi="Times New Roman"/>
          <w:color w:val="212529"/>
          <w:sz w:val="24"/>
          <w:szCs w:val="24"/>
        </w:rPr>
        <w:t xml:space="preserve">, </w:t>
      </w:r>
      <w:r w:rsidRPr="00151E15">
        <w:rPr>
          <w:rFonts w:ascii="Times New Roman" w:hAnsi="Times New Roman"/>
          <w:sz w:val="24"/>
          <w:szCs w:val="24"/>
        </w:rPr>
        <w:t>formulario</w:t>
      </w:r>
      <w:r>
        <w:rPr>
          <w:rFonts w:ascii="Times New Roman" w:hAnsi="Times New Roman"/>
          <w:sz w:val="24"/>
          <w:szCs w:val="24"/>
        </w:rPr>
        <w:t>:</w:t>
      </w:r>
      <w:r w:rsidRPr="00151E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  <w:r w:rsidR="00C270FE">
        <w:rPr>
          <w:rFonts w:ascii="Times New Roman" w:hAnsi="Times New Roman"/>
          <w:sz w:val="24"/>
          <w:szCs w:val="24"/>
        </w:rPr>
        <w:t>9</w:t>
      </w:r>
      <w:r w:rsidR="009D2EF2">
        <w:rPr>
          <w:rFonts w:ascii="Times New Roman" w:hAnsi="Times New Roman"/>
          <w:sz w:val="24"/>
          <w:szCs w:val="24"/>
        </w:rPr>
        <w:t>1</w:t>
      </w:r>
      <w:r w:rsidR="00574119">
        <w:rPr>
          <w:rFonts w:ascii="Times New Roman" w:hAnsi="Times New Roman"/>
          <w:sz w:val="24"/>
          <w:szCs w:val="24"/>
        </w:rPr>
        <w:t>1</w:t>
      </w:r>
    </w:p>
    <w:p w14:paraId="30468397" w14:textId="77777777" w:rsidR="00437CEC" w:rsidRPr="00151E15" w:rsidRDefault="00437CEC" w:rsidP="00437CEC">
      <w:pPr>
        <w:spacing w:after="0"/>
        <w:jc w:val="both"/>
        <w:rPr>
          <w:rFonts w:ascii="Times New Roman" w:hAnsi="Times New Roman"/>
        </w:rPr>
      </w:pPr>
    </w:p>
    <w:p w14:paraId="6BA868F3" w14:textId="410295AD" w:rsidR="00437CEC" w:rsidRDefault="00437CEC" w:rsidP="00C270FE">
      <w:pPr>
        <w:spacing w:after="0"/>
        <w:ind w:left="-142"/>
        <w:jc w:val="both"/>
        <w:rPr>
          <w:rFonts w:ascii="Times New Roman" w:hAnsi="Times New Roman"/>
        </w:rPr>
      </w:pPr>
      <w:r w:rsidRPr="00151E15">
        <w:rPr>
          <w:rFonts w:ascii="Times New Roman" w:hAnsi="Times New Roman"/>
        </w:rPr>
        <w:t xml:space="preserve">Descripción: </w:t>
      </w:r>
      <w:r w:rsidR="002D1325" w:rsidRPr="002D1325">
        <w:rPr>
          <w:rFonts w:ascii="Times New Roman" w:hAnsi="Times New Roman"/>
        </w:rPr>
        <w:t>Analizador digital automático para la determinación del color, las características y los componentes visibles macroscópicos y elementos formes microscópicos en muestras de heces, junto con la detección de índices químicos e inmunológicos.</w:t>
      </w:r>
    </w:p>
    <w:p w14:paraId="442C4A02" w14:textId="77777777" w:rsidR="00C270FE" w:rsidRPr="00151E15" w:rsidRDefault="00C270FE" w:rsidP="00C270FE">
      <w:pPr>
        <w:spacing w:after="0"/>
        <w:ind w:left="-142"/>
        <w:jc w:val="both"/>
        <w:rPr>
          <w:rFonts w:ascii="Times New Roman" w:hAnsi="Times New Roman"/>
        </w:rPr>
      </w:pPr>
    </w:p>
    <w:p w14:paraId="36CF22AC" w14:textId="77777777" w:rsidR="00437CEC" w:rsidRDefault="00437CEC" w:rsidP="00437CEC">
      <w:pPr>
        <w:spacing w:after="0"/>
        <w:ind w:left="-142"/>
        <w:jc w:val="both"/>
        <w:rPr>
          <w:rStyle w:val="normaltextrun"/>
          <w:rFonts w:ascii="Times New Roman" w:eastAsia="SimSun" w:hAnsi="Times New Roman"/>
        </w:rPr>
      </w:pPr>
      <w:r w:rsidRPr="00151E15">
        <w:rPr>
          <w:rFonts w:ascii="Times New Roman" w:hAnsi="Times New Roman"/>
        </w:rPr>
        <w:t>Especificaciones técnicas:</w:t>
      </w:r>
      <w:r w:rsidRPr="00151E15">
        <w:rPr>
          <w:rStyle w:val="normaltextrun"/>
          <w:rFonts w:ascii="Times New Roman" w:eastAsia="SimSun" w:hAnsi="Times New Roman"/>
        </w:rPr>
        <w:t xml:space="preserve"> </w:t>
      </w:r>
    </w:p>
    <w:p w14:paraId="4371E5A5" w14:textId="77777777" w:rsidR="00437CEC" w:rsidRDefault="00437CEC" w:rsidP="00437CEC">
      <w:pPr>
        <w:spacing w:after="0"/>
        <w:ind w:left="-142"/>
        <w:jc w:val="both"/>
        <w:rPr>
          <w:rStyle w:val="normaltextrun"/>
          <w:rFonts w:ascii="Times New Roman" w:eastAsia="SimSun" w:hAnsi="Times New Roman"/>
        </w:rPr>
      </w:pPr>
    </w:p>
    <w:p w14:paraId="5F0A365A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Rendimiento desde 80 pruebas por hora. </w:t>
      </w:r>
    </w:p>
    <w:p w14:paraId="66951B40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El sistema localiza y fotografía automáticamente las muestras, identificando e interpretando el color y las características macroscópicas. </w:t>
      </w:r>
    </w:p>
    <w:p w14:paraId="5E2D3345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Mezclado neumático automático para preservación de los elementos formes. </w:t>
      </w:r>
    </w:p>
    <w:p w14:paraId="7EB272D9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Dilución inteligente de la muestra, el instrumento diluye la muestra de forma inteligente según su concentración. </w:t>
      </w:r>
    </w:p>
    <w:p w14:paraId="0B691E15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Carga cíclica y detección secuencial, capacidad de 50 muestras a la vez, carga continua. </w:t>
      </w:r>
    </w:p>
    <w:p w14:paraId="38D8C9E4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Concentración de elementos formes por método de filtración y sedimentación por gravedad, mediante filtro de acero inoxidable con un diámetro de 240 µm. </w:t>
      </w:r>
    </w:p>
    <w:p w14:paraId="76B77A0D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Identificación automática de elementos formes con Inteligencia Artificial. </w:t>
      </w:r>
    </w:p>
    <w:p w14:paraId="70DF5349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Sistema de auto limpieza de la aguja entre muestras. </w:t>
      </w:r>
    </w:p>
    <w:p w14:paraId="501C83F0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Fuente de luz LED de alta intensidad para el microscopio. </w:t>
      </w:r>
    </w:p>
    <w:p w14:paraId="1EAC27AA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Microscopio interno con lentes de amplificación de 10X (LP) o 40X (HP) con una cámara de 5 megapíxeles de alta resolución. </w:t>
      </w:r>
    </w:p>
    <w:p w14:paraId="7D367A6B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Adquisición automática de imágenes por tomografía (3 y 5 capas por campo visual), campo visual ajustable con lectura de hasta 104 campos, incluye posicionamiento y seguimiento de objetivos sospechosos e identificación de clasificación automática de elementos formes. </w:t>
      </w:r>
    </w:p>
    <w:p w14:paraId="34A1B39C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  </w:t>
      </w:r>
      <w:r w:rsidRPr="002D1325">
        <w:rPr>
          <w:rFonts w:ascii="Times New Roman" w:eastAsia="SimSun" w:hAnsi="Times New Roman"/>
          <w:color w:val="EE0000"/>
        </w:rPr>
        <w:t>Tres</w:t>
      </w:r>
      <w:r>
        <w:rPr>
          <w:rFonts w:ascii="Times New Roman" w:eastAsia="SimSun" w:hAnsi="Times New Roman"/>
        </w:rPr>
        <w:t xml:space="preserve"> (</w:t>
      </w:r>
      <w:r w:rsidRPr="002D1325">
        <w:rPr>
          <w:rFonts w:ascii="Times New Roman" w:eastAsia="SimSun" w:hAnsi="Times New Roman"/>
        </w:rPr>
        <w:t>3</w:t>
      </w:r>
      <w:r>
        <w:rPr>
          <w:rFonts w:ascii="Times New Roman" w:eastAsia="SimSun" w:hAnsi="Times New Roman"/>
        </w:rPr>
        <w:t>)</w:t>
      </w:r>
      <w:r w:rsidRPr="002D1325">
        <w:rPr>
          <w:rFonts w:ascii="Times New Roman" w:eastAsia="SimSun" w:hAnsi="Times New Roman"/>
        </w:rPr>
        <w:t xml:space="preserve"> canales independientes de conteo celular, cada uno con un punto de referencia de calibración automática en los extremos izquierdo, central y derecho, respectivamente. </w:t>
      </w:r>
    </w:p>
    <w:p w14:paraId="09E842F3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 </w:t>
      </w:r>
      <w:r w:rsidRPr="002D1325">
        <w:rPr>
          <w:rFonts w:ascii="Times New Roman" w:eastAsia="SimSun" w:hAnsi="Times New Roman"/>
          <w:color w:val="EE0000"/>
        </w:rPr>
        <w:t>Seis</w:t>
      </w:r>
      <w:r>
        <w:rPr>
          <w:rFonts w:ascii="Times New Roman" w:eastAsia="SimSun" w:hAnsi="Times New Roman"/>
        </w:rPr>
        <w:t xml:space="preserve"> (</w:t>
      </w:r>
      <w:r w:rsidRPr="002D1325">
        <w:rPr>
          <w:rFonts w:ascii="Times New Roman" w:eastAsia="SimSun" w:hAnsi="Times New Roman"/>
        </w:rPr>
        <w:t>6</w:t>
      </w:r>
      <w:r>
        <w:rPr>
          <w:rFonts w:ascii="Times New Roman" w:eastAsia="SimSun" w:hAnsi="Times New Roman"/>
        </w:rPr>
        <w:t>)</w:t>
      </w:r>
      <w:r w:rsidRPr="002D1325">
        <w:rPr>
          <w:rFonts w:ascii="Times New Roman" w:eastAsia="SimSun" w:hAnsi="Times New Roman"/>
        </w:rPr>
        <w:t xml:space="preserve"> canales para la posición de 50 pruebas de inmunocromatografía por oro coloidal por canal, con función de incubación a temperatura constante de 37ºC por 4 minutos. </w:t>
      </w:r>
    </w:p>
    <w:p w14:paraId="78B7F15A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Lectura e interpretación de pruebas de inmunocromatografía por oro coloidal: 14.1. Sangre oculta en heces (FOB), 14.2. Sangre oculta en heces y transferrina (FOB y TF), 14.3. Antígeno de rotavirus (RV), 14.4. Antígeno de adenovirus/rotavirus (RV y ADV), 14.5. Transferrina (TF), 14.6. Calprotectina (Cal), 14.7. Lactoferrina (LF) y 14.8. Antígeno de H. pylori (HP). </w:t>
      </w:r>
    </w:p>
    <w:p w14:paraId="43DACD8B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Conexión al LIS unidireccional o bidireccional con lectura de código de barras integrada. </w:t>
      </w:r>
    </w:p>
    <w:p w14:paraId="0BE75735" w14:textId="77777777" w:rsidR="002D1325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>Cuenta con alarmas para falta de consumibles (tarjeta de reactivos, líquido de lavado, diluyentes), llenado de residuos de desechos (líquidos y sólidos) y temperatura de incubación anormal.</w:t>
      </w:r>
    </w:p>
    <w:p w14:paraId="1615D4CD" w14:textId="71E57C88" w:rsidR="0037765A" w:rsidRDefault="002D1325" w:rsidP="002D1325">
      <w:pPr>
        <w:pStyle w:val="Prrafodelista"/>
        <w:numPr>
          <w:ilvl w:val="0"/>
          <w:numId w:val="27"/>
        </w:numPr>
        <w:spacing w:line="278" w:lineRule="auto"/>
        <w:jc w:val="both"/>
        <w:rPr>
          <w:rFonts w:ascii="Times New Roman" w:eastAsia="SimSun" w:hAnsi="Times New Roman"/>
        </w:rPr>
      </w:pPr>
      <w:r w:rsidRPr="002D1325">
        <w:rPr>
          <w:rFonts w:ascii="Times New Roman" w:eastAsia="SimSun" w:hAnsi="Times New Roman"/>
        </w:rPr>
        <w:t xml:space="preserve"> Soporte de asistencia remota que incluye resolución de problemas, mantenimiento y actualizaciones de funciones.</w:t>
      </w:r>
    </w:p>
    <w:p w14:paraId="255A1C0C" w14:textId="77777777" w:rsidR="002D1325" w:rsidRDefault="002D1325" w:rsidP="002D1325">
      <w:pPr>
        <w:pStyle w:val="Prrafodelista"/>
        <w:spacing w:line="278" w:lineRule="auto"/>
        <w:ind w:left="218"/>
        <w:jc w:val="both"/>
        <w:rPr>
          <w:rFonts w:ascii="Times New Roman" w:eastAsia="SimSun" w:hAnsi="Times New Roman"/>
        </w:rPr>
      </w:pPr>
    </w:p>
    <w:p w14:paraId="1773DBB9" w14:textId="77777777" w:rsidR="002D1325" w:rsidRDefault="002D1325" w:rsidP="002D1325">
      <w:pPr>
        <w:pStyle w:val="Prrafodelista"/>
        <w:spacing w:line="278" w:lineRule="auto"/>
        <w:ind w:left="218"/>
        <w:jc w:val="both"/>
        <w:rPr>
          <w:rFonts w:ascii="Times New Roman" w:eastAsia="SimSun" w:hAnsi="Times New Roman"/>
        </w:rPr>
      </w:pPr>
    </w:p>
    <w:p w14:paraId="4632C1A7" w14:textId="77777777" w:rsidR="002D1325" w:rsidRDefault="002D1325" w:rsidP="002D1325">
      <w:pPr>
        <w:pStyle w:val="Prrafodelista"/>
        <w:spacing w:line="278" w:lineRule="auto"/>
        <w:ind w:left="218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7AF35244" w14:textId="77777777" w:rsidR="00D36E8B" w:rsidRDefault="00D36E8B" w:rsidP="00D36E8B">
      <w:pPr>
        <w:pStyle w:val="Prrafodelista"/>
        <w:spacing w:line="240" w:lineRule="auto"/>
        <w:ind w:left="-284"/>
        <w:rPr>
          <w:rFonts w:ascii="Times New Roman" w:hAnsi="Times New Roman"/>
          <w:color w:val="212529"/>
        </w:rPr>
      </w:pPr>
      <w:r w:rsidRPr="00151E15">
        <w:rPr>
          <w:rFonts w:ascii="Times New Roman" w:hAnsi="Times New Roman"/>
          <w:color w:val="212529"/>
          <w:sz w:val="24"/>
          <w:szCs w:val="24"/>
        </w:rPr>
        <w:t>Observaciones para el pliego de cargo</w:t>
      </w:r>
      <w:r w:rsidRPr="00151E15">
        <w:rPr>
          <w:rFonts w:ascii="Times New Roman" w:hAnsi="Times New Roman"/>
          <w:color w:val="212529"/>
        </w:rPr>
        <w:t xml:space="preserve">: </w:t>
      </w:r>
    </w:p>
    <w:p w14:paraId="63A7F356" w14:textId="77777777" w:rsidR="00D36E8B" w:rsidRDefault="00D36E8B" w:rsidP="00D36E8B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80A1C">
        <w:rPr>
          <w:rFonts w:ascii="Times New Roman" w:hAnsi="Times New Roman"/>
          <w:color w:val="FF0000"/>
          <w:sz w:val="24"/>
          <w:szCs w:val="24"/>
        </w:rPr>
        <w:lastRenderedPageBreak/>
        <w:t>Garantía de tres (3) años mínimo en piezas y mano de obra, a partir de la fecha de aceptación a satisfacción</w:t>
      </w:r>
      <w:r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14:paraId="3D2F152A" w14:textId="77777777" w:rsidR="00D36E8B" w:rsidRPr="00280A1C" w:rsidRDefault="00D36E8B" w:rsidP="00D36E8B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80A1C">
        <w:rPr>
          <w:rFonts w:ascii="Times New Roman" w:hAnsi="Times New Roman"/>
          <w:color w:val="FF0000"/>
          <w:sz w:val="24"/>
          <w:szCs w:val="24"/>
        </w:rPr>
        <w:t>Dos (2) ejemplares del manual de operación y funcionamiento en español.</w:t>
      </w:r>
    </w:p>
    <w:p w14:paraId="524BCDD0" w14:textId="77777777" w:rsidR="00D36E8B" w:rsidRPr="00280A1C" w:rsidRDefault="00D36E8B" w:rsidP="00D36E8B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80A1C">
        <w:rPr>
          <w:rFonts w:ascii="Times New Roman" w:hAnsi="Times New Roman"/>
          <w:color w:val="FF0000"/>
          <w:sz w:val="24"/>
          <w:szCs w:val="24"/>
        </w:rPr>
        <w:t>Un (1) ejemplar de manual de servicio técnico, debe incluir lista de partes, diagramas eléctricos y electrónicos.</w:t>
      </w:r>
    </w:p>
    <w:p w14:paraId="4123916F" w14:textId="77777777" w:rsidR="00D36E8B" w:rsidRPr="00280A1C" w:rsidRDefault="00D36E8B" w:rsidP="00D36E8B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80A1C">
        <w:rPr>
          <w:rFonts w:ascii="Times New Roman" w:hAnsi="Times New Roman"/>
          <w:color w:val="FF0000"/>
          <w:sz w:val="24"/>
          <w:szCs w:val="24"/>
        </w:rPr>
        <w:t>Presentar programa de mantenimiento preventivo que brindara cada seis (6) meses o cuando lo solicite la Unidad Ejecutora, durante el periodo de garantía.</w:t>
      </w:r>
    </w:p>
    <w:p w14:paraId="0C8F263F" w14:textId="77777777" w:rsidR="00D36E8B" w:rsidRPr="00280A1C" w:rsidRDefault="00D36E8B" w:rsidP="00D36E8B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80A1C">
        <w:rPr>
          <w:rFonts w:ascii="Times New Roman" w:hAnsi="Times New Roman"/>
          <w:color w:val="FF0000"/>
          <w:sz w:val="24"/>
          <w:szCs w:val="24"/>
        </w:rPr>
        <w:t xml:space="preserve">Brindar entrenamiento de operación de </w:t>
      </w:r>
      <w:r>
        <w:rPr>
          <w:rFonts w:ascii="Times New Roman" w:hAnsi="Times New Roman"/>
          <w:color w:val="FF0000"/>
          <w:sz w:val="24"/>
          <w:szCs w:val="24"/>
        </w:rPr>
        <w:t>cuarenta</w:t>
      </w:r>
      <w:r w:rsidRPr="00280A1C">
        <w:rPr>
          <w:rFonts w:ascii="Times New Roman" w:hAnsi="Times New Roman"/>
          <w:color w:val="FF0000"/>
          <w:sz w:val="24"/>
          <w:szCs w:val="24"/>
        </w:rPr>
        <w:t xml:space="preserve"> (</w:t>
      </w:r>
      <w:r>
        <w:rPr>
          <w:rFonts w:ascii="Times New Roman" w:hAnsi="Times New Roman"/>
          <w:color w:val="FF0000"/>
          <w:sz w:val="24"/>
          <w:szCs w:val="24"/>
        </w:rPr>
        <w:t>40</w:t>
      </w:r>
      <w:r w:rsidRPr="00280A1C">
        <w:rPr>
          <w:rFonts w:ascii="Times New Roman" w:hAnsi="Times New Roman"/>
          <w:color w:val="FF0000"/>
          <w:sz w:val="24"/>
          <w:szCs w:val="24"/>
        </w:rPr>
        <w:t>) horas mínimo, al personal usuario del servicio que tendrá a su cargo la operación del equipo.</w:t>
      </w:r>
    </w:p>
    <w:p w14:paraId="6ABAE6F9" w14:textId="77777777" w:rsidR="00D36E8B" w:rsidRPr="00280A1C" w:rsidRDefault="00D36E8B" w:rsidP="00D36E8B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80A1C">
        <w:rPr>
          <w:rFonts w:ascii="Times New Roman" w:hAnsi="Times New Roman"/>
          <w:color w:val="FF0000"/>
          <w:sz w:val="24"/>
          <w:szCs w:val="24"/>
        </w:rPr>
        <w:t xml:space="preserve">Brindar entrenamiento de mantenimiento y reparación de </w:t>
      </w:r>
      <w:r>
        <w:rPr>
          <w:rFonts w:ascii="Times New Roman" w:hAnsi="Times New Roman"/>
          <w:color w:val="FF0000"/>
          <w:sz w:val="24"/>
          <w:szCs w:val="24"/>
        </w:rPr>
        <w:t>cuarenta</w:t>
      </w:r>
      <w:r w:rsidRPr="00280A1C">
        <w:rPr>
          <w:rFonts w:ascii="Times New Roman" w:hAnsi="Times New Roman"/>
          <w:color w:val="FF0000"/>
          <w:sz w:val="24"/>
          <w:szCs w:val="24"/>
        </w:rPr>
        <w:t xml:space="preserve"> (</w:t>
      </w:r>
      <w:r>
        <w:rPr>
          <w:rFonts w:ascii="Times New Roman" w:hAnsi="Times New Roman"/>
          <w:color w:val="FF0000"/>
          <w:sz w:val="24"/>
          <w:szCs w:val="24"/>
        </w:rPr>
        <w:t>40</w:t>
      </w:r>
      <w:r w:rsidRPr="00280A1C">
        <w:rPr>
          <w:rFonts w:ascii="Times New Roman" w:hAnsi="Times New Roman"/>
          <w:color w:val="FF0000"/>
          <w:sz w:val="24"/>
          <w:szCs w:val="24"/>
        </w:rPr>
        <w:t>) horas mínimo, al personal técnico de Biomédica que tendrá a su cargo el mantenimiento y reparación del equipo después de la garantía.</w:t>
      </w:r>
    </w:p>
    <w:p w14:paraId="1F3BBF1E" w14:textId="77777777" w:rsidR="00D36E8B" w:rsidRPr="00280A1C" w:rsidRDefault="00D36E8B" w:rsidP="00D36E8B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80A1C">
        <w:rPr>
          <w:rFonts w:ascii="Times New Roman" w:hAnsi="Times New Roman"/>
          <w:color w:val="FF0000"/>
          <w:sz w:val="24"/>
          <w:szCs w:val="24"/>
        </w:rPr>
        <w:t>Certificación del fabricante en donde confirme disponibilidad de piezas de repuestos por un periodo de siete (7) años mínimo.</w:t>
      </w:r>
    </w:p>
    <w:p w14:paraId="521FA183" w14:textId="77777777" w:rsidR="00D36E8B" w:rsidRDefault="00D36E8B" w:rsidP="00D36E8B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D851F7">
        <w:rPr>
          <w:rFonts w:ascii="Times New Roman" w:hAnsi="Times New Roman"/>
          <w:color w:val="FF0000"/>
          <w:sz w:val="24"/>
          <w:szCs w:val="24"/>
        </w:rPr>
        <w:t>Presentará carta en la cual certifique que el proveedor tiene taller, piezas de repuesto y personal idóneo certificado por el fabricante que le permite brindar mantenimiento preventivo y correctivo.</w:t>
      </w:r>
    </w:p>
    <w:p w14:paraId="5352385A" w14:textId="77777777" w:rsidR="00D36E8B" w:rsidRDefault="00D36E8B" w:rsidP="00D36E8B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280A1C">
        <w:rPr>
          <w:rFonts w:ascii="Times New Roman" w:hAnsi="Times New Roman"/>
          <w:color w:val="FF0000"/>
          <w:sz w:val="24"/>
          <w:szCs w:val="24"/>
        </w:rPr>
        <w:t>Certificación emitida por el fabricante de que el equipo es nuevo no reconstruido.</w:t>
      </w:r>
    </w:p>
    <w:p w14:paraId="4E02BA02" w14:textId="38690E29" w:rsidR="007C5FC5" w:rsidRPr="00D36E8B" w:rsidRDefault="00D36E8B" w:rsidP="00D36E8B">
      <w:pPr>
        <w:numPr>
          <w:ilvl w:val="0"/>
          <w:numId w:val="28"/>
        </w:numPr>
        <w:spacing w:after="0" w:line="240" w:lineRule="auto"/>
        <w:ind w:left="284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L</w:t>
      </w:r>
      <w:r w:rsidRPr="00D36E8B">
        <w:rPr>
          <w:rFonts w:ascii="Times New Roman" w:hAnsi="Times New Roman"/>
          <w:bCs/>
          <w:color w:val="EE0000"/>
          <w:sz w:val="24"/>
          <w:szCs w:val="24"/>
        </w:rPr>
        <w:t>a empresa se compromete a realizar la adecuación eléctrica, mobiliario y de infraestructura en la Institución de ser necesario</w:t>
      </w:r>
      <w:r>
        <w:rPr>
          <w:rFonts w:ascii="Times New Roman" w:hAnsi="Times New Roman"/>
          <w:bCs/>
          <w:color w:val="EE0000"/>
          <w:sz w:val="24"/>
          <w:szCs w:val="24"/>
        </w:rPr>
        <w:t>.</w:t>
      </w:r>
    </w:p>
    <w:p w14:paraId="2620B3F1" w14:textId="77777777" w:rsidR="00D36E8B" w:rsidRDefault="00D36E8B" w:rsidP="007C5FC5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</w:p>
    <w:p w14:paraId="201E701D" w14:textId="6D09A58B" w:rsidR="00437CEC" w:rsidRPr="00C35A99" w:rsidRDefault="00437CEC" w:rsidP="007C5FC5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>Tipo de producto: Equipo y mobiliario de Laboratorio - Dispositivo Médico</w:t>
      </w:r>
    </w:p>
    <w:p w14:paraId="4ABFBBF0" w14:textId="7D377A71" w:rsidR="00437CEC" w:rsidRPr="00C35A99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 xml:space="preserve">Nivel de atención: </w:t>
      </w:r>
      <w:r w:rsidR="007C5FC5">
        <w:rPr>
          <w:rFonts w:ascii="Times New Roman" w:hAnsi="Times New Roman"/>
          <w:bCs/>
          <w:color w:val="212529"/>
          <w:sz w:val="24"/>
          <w:szCs w:val="24"/>
        </w:rPr>
        <w:t>3</w:t>
      </w:r>
    </w:p>
    <w:p w14:paraId="3899B0E4" w14:textId="77777777" w:rsidR="00437CEC" w:rsidRPr="00C35A99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>Registro sanitario: Si</w:t>
      </w:r>
    </w:p>
    <w:p w14:paraId="7B23F856" w14:textId="77777777" w:rsidR="00437CEC" w:rsidRPr="00C35A99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>Clase de riesgo: A</w:t>
      </w:r>
    </w:p>
    <w:p w14:paraId="2DFAEF75" w14:textId="77777777" w:rsidR="00437CEC" w:rsidRPr="00C35A99" w:rsidRDefault="00437CEC" w:rsidP="00437CEC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color w:val="212529"/>
          <w:sz w:val="24"/>
          <w:szCs w:val="24"/>
        </w:rPr>
      </w:pPr>
      <w:r w:rsidRPr="00C35A99">
        <w:rPr>
          <w:rFonts w:ascii="Times New Roman" w:hAnsi="Times New Roman"/>
          <w:bCs/>
          <w:color w:val="212529"/>
          <w:sz w:val="24"/>
          <w:szCs w:val="24"/>
        </w:rPr>
        <w:t>Presentación: Por unidad</w:t>
      </w:r>
    </w:p>
    <w:p w14:paraId="0EC12ADB" w14:textId="77777777" w:rsidR="00437CEC" w:rsidRDefault="00437CEC" w:rsidP="00437CEC">
      <w:pPr>
        <w:spacing w:after="0" w:line="240" w:lineRule="auto"/>
        <w:ind w:left="-142" w:firstLine="851"/>
        <w:jc w:val="both"/>
        <w:rPr>
          <w:rFonts w:ascii="Times New Roman" w:hAnsi="Times New Roman"/>
          <w:bCs/>
          <w:color w:val="212529"/>
        </w:rPr>
      </w:pPr>
    </w:p>
    <w:p w14:paraId="460F7E46" w14:textId="77777777" w:rsidR="00437CEC" w:rsidRPr="00151E15" w:rsidRDefault="00437CEC" w:rsidP="00437CE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D108C93" w14:textId="7DBB8032" w:rsidR="00CD1CA2" w:rsidRPr="00437CEC" w:rsidRDefault="00CD1CA2" w:rsidP="00437CEC">
      <w:pPr>
        <w:spacing w:after="0" w:line="240" w:lineRule="auto"/>
        <w:ind w:left="-142"/>
        <w:jc w:val="both"/>
        <w:rPr>
          <w:rFonts w:ascii="Times New Roman" w:hAnsi="Times New Roman"/>
          <w:bCs/>
          <w:color w:val="212529"/>
        </w:rPr>
      </w:pPr>
    </w:p>
    <w:sectPr w:rsidR="00CD1CA2" w:rsidRPr="00437CE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9D9B" w14:textId="77777777" w:rsidR="0045222B" w:rsidRDefault="0045222B" w:rsidP="00652E10">
      <w:pPr>
        <w:spacing w:after="0" w:line="240" w:lineRule="auto"/>
      </w:pPr>
      <w:r>
        <w:separator/>
      </w:r>
    </w:p>
  </w:endnote>
  <w:endnote w:type="continuationSeparator" w:id="0">
    <w:p w14:paraId="7DC3FAC6" w14:textId="77777777" w:rsidR="0045222B" w:rsidRDefault="0045222B" w:rsidP="0065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1B6" w14:textId="3968781C" w:rsidR="00652E10" w:rsidRPr="00D36E8B" w:rsidRDefault="00D36E8B" w:rsidP="00652E10">
    <w:pPr>
      <w:tabs>
        <w:tab w:val="center" w:pos="4550"/>
        <w:tab w:val="left" w:pos="5818"/>
      </w:tabs>
      <w:ind w:right="260"/>
      <w:rPr>
        <w:rFonts w:ascii="Times New Roman" w:hAnsi="Times New Roman"/>
        <w:color w:val="071320" w:themeColor="text2" w:themeShade="80"/>
        <w:sz w:val="20"/>
        <w:szCs w:val="20"/>
      </w:rPr>
    </w:pPr>
    <w:r w:rsidRP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MINSA</w:t>
    </w:r>
    <w:r w:rsidR="00652E10" w:rsidRP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/LAB/</w:t>
    </w:r>
    <w:proofErr w:type="spellStart"/>
    <w:r w:rsidR="00652E10" w:rsidRP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nr</w:t>
    </w:r>
    <w:proofErr w:type="spellEnd"/>
    <w:r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/</w:t>
    </w:r>
    <w:r w:rsidRP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>11-08-2026</w:t>
    </w:r>
    <w:r w:rsidR="00652E10" w:rsidRPr="00D36E8B">
      <w:rPr>
        <w:rFonts w:ascii="Times New Roman" w:hAnsi="Times New Roman"/>
        <w:color w:val="2C7FCE" w:themeColor="text2" w:themeTint="99"/>
        <w:spacing w:val="60"/>
        <w:sz w:val="20"/>
        <w:szCs w:val="20"/>
        <w:lang w:val="es-ES"/>
      </w:rPr>
      <w:t xml:space="preserve">                                Página</w:t>
    </w:r>
    <w:r w:rsidR="00652E10" w:rsidRPr="00D36E8B">
      <w:rPr>
        <w:rFonts w:ascii="Times New Roman" w:hAnsi="Times New Roman"/>
        <w:color w:val="2C7FCE" w:themeColor="text2" w:themeTint="99"/>
        <w:sz w:val="20"/>
        <w:szCs w:val="20"/>
        <w:lang w:val="es-ES"/>
      </w:rPr>
      <w:t xml:space="preserve"> </w: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begin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instrText>PAGE   \* MERGEFORMAT</w:instrTex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separate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t>1</w: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end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  <w:lang w:val="es-ES"/>
      </w:rPr>
      <w:t xml:space="preserve"> | </w: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begin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instrText>NUMPAGES  \* Arabic  \* MERGEFORMAT</w:instrTex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separate"/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t>1</w:t>
    </w:r>
    <w:r w:rsidR="00652E10" w:rsidRPr="00D36E8B">
      <w:rPr>
        <w:rFonts w:ascii="Times New Roman" w:hAnsi="Times New Roman"/>
        <w:color w:val="0A1D30" w:themeColor="text2" w:themeShade="BF"/>
        <w:sz w:val="20"/>
        <w:szCs w:val="20"/>
      </w:rPr>
      <w:fldChar w:fldCharType="end"/>
    </w:r>
  </w:p>
  <w:p w14:paraId="46DEFB1E" w14:textId="77777777" w:rsidR="00652E10" w:rsidRDefault="00652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7FF1" w14:textId="77777777" w:rsidR="0045222B" w:rsidRDefault="0045222B" w:rsidP="00652E10">
      <w:pPr>
        <w:spacing w:after="0" w:line="240" w:lineRule="auto"/>
      </w:pPr>
      <w:r>
        <w:separator/>
      </w:r>
    </w:p>
  </w:footnote>
  <w:footnote w:type="continuationSeparator" w:id="0">
    <w:p w14:paraId="41F8922B" w14:textId="77777777" w:rsidR="0045222B" w:rsidRDefault="0045222B" w:rsidP="00652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F8"/>
    <w:multiLevelType w:val="hybridMultilevel"/>
    <w:tmpl w:val="048CCA6A"/>
    <w:lvl w:ilvl="0" w:tplc="F1B69B8E">
      <w:start w:val="2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920" w:hanging="360"/>
      </w:pPr>
    </w:lvl>
    <w:lvl w:ilvl="2" w:tplc="180A001B" w:tentative="1">
      <w:start w:val="1"/>
      <w:numFmt w:val="lowerRoman"/>
      <w:lvlText w:val="%3."/>
      <w:lvlJc w:val="right"/>
      <w:pPr>
        <w:ind w:left="2640" w:hanging="180"/>
      </w:pPr>
    </w:lvl>
    <w:lvl w:ilvl="3" w:tplc="180A000F" w:tentative="1">
      <w:start w:val="1"/>
      <w:numFmt w:val="decimal"/>
      <w:lvlText w:val="%4."/>
      <w:lvlJc w:val="left"/>
      <w:pPr>
        <w:ind w:left="3360" w:hanging="360"/>
      </w:pPr>
    </w:lvl>
    <w:lvl w:ilvl="4" w:tplc="180A0019" w:tentative="1">
      <w:start w:val="1"/>
      <w:numFmt w:val="lowerLetter"/>
      <w:lvlText w:val="%5."/>
      <w:lvlJc w:val="left"/>
      <w:pPr>
        <w:ind w:left="4080" w:hanging="360"/>
      </w:pPr>
    </w:lvl>
    <w:lvl w:ilvl="5" w:tplc="180A001B" w:tentative="1">
      <w:start w:val="1"/>
      <w:numFmt w:val="lowerRoman"/>
      <w:lvlText w:val="%6."/>
      <w:lvlJc w:val="right"/>
      <w:pPr>
        <w:ind w:left="4800" w:hanging="180"/>
      </w:pPr>
    </w:lvl>
    <w:lvl w:ilvl="6" w:tplc="180A000F" w:tentative="1">
      <w:start w:val="1"/>
      <w:numFmt w:val="decimal"/>
      <w:lvlText w:val="%7."/>
      <w:lvlJc w:val="left"/>
      <w:pPr>
        <w:ind w:left="5520" w:hanging="360"/>
      </w:pPr>
    </w:lvl>
    <w:lvl w:ilvl="7" w:tplc="180A0019" w:tentative="1">
      <w:start w:val="1"/>
      <w:numFmt w:val="lowerLetter"/>
      <w:lvlText w:val="%8."/>
      <w:lvlJc w:val="left"/>
      <w:pPr>
        <w:ind w:left="6240" w:hanging="360"/>
      </w:pPr>
    </w:lvl>
    <w:lvl w:ilvl="8" w:tplc="1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0F263EB"/>
    <w:multiLevelType w:val="multilevel"/>
    <w:tmpl w:val="BBBC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0A7426"/>
    <w:multiLevelType w:val="hybridMultilevel"/>
    <w:tmpl w:val="8C7021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5236"/>
    <w:multiLevelType w:val="hybridMultilevel"/>
    <w:tmpl w:val="1C3A46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914"/>
    <w:multiLevelType w:val="hybridMultilevel"/>
    <w:tmpl w:val="482E6020"/>
    <w:lvl w:ilvl="0" w:tplc="0104343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04" w:hanging="360"/>
      </w:pPr>
    </w:lvl>
    <w:lvl w:ilvl="2" w:tplc="180A001B" w:tentative="1">
      <w:start w:val="1"/>
      <w:numFmt w:val="lowerRoman"/>
      <w:lvlText w:val="%3."/>
      <w:lvlJc w:val="right"/>
      <w:pPr>
        <w:ind w:left="1724" w:hanging="180"/>
      </w:pPr>
    </w:lvl>
    <w:lvl w:ilvl="3" w:tplc="180A000F" w:tentative="1">
      <w:start w:val="1"/>
      <w:numFmt w:val="decimal"/>
      <w:lvlText w:val="%4."/>
      <w:lvlJc w:val="left"/>
      <w:pPr>
        <w:ind w:left="2444" w:hanging="360"/>
      </w:pPr>
    </w:lvl>
    <w:lvl w:ilvl="4" w:tplc="180A0019" w:tentative="1">
      <w:start w:val="1"/>
      <w:numFmt w:val="lowerLetter"/>
      <w:lvlText w:val="%5."/>
      <w:lvlJc w:val="left"/>
      <w:pPr>
        <w:ind w:left="3164" w:hanging="360"/>
      </w:pPr>
    </w:lvl>
    <w:lvl w:ilvl="5" w:tplc="180A001B" w:tentative="1">
      <w:start w:val="1"/>
      <w:numFmt w:val="lowerRoman"/>
      <w:lvlText w:val="%6."/>
      <w:lvlJc w:val="right"/>
      <w:pPr>
        <w:ind w:left="3884" w:hanging="180"/>
      </w:pPr>
    </w:lvl>
    <w:lvl w:ilvl="6" w:tplc="180A000F" w:tentative="1">
      <w:start w:val="1"/>
      <w:numFmt w:val="decimal"/>
      <w:lvlText w:val="%7."/>
      <w:lvlJc w:val="left"/>
      <w:pPr>
        <w:ind w:left="4604" w:hanging="360"/>
      </w:pPr>
    </w:lvl>
    <w:lvl w:ilvl="7" w:tplc="180A0019" w:tentative="1">
      <w:start w:val="1"/>
      <w:numFmt w:val="lowerLetter"/>
      <w:lvlText w:val="%8."/>
      <w:lvlJc w:val="left"/>
      <w:pPr>
        <w:ind w:left="5324" w:hanging="360"/>
      </w:pPr>
    </w:lvl>
    <w:lvl w:ilvl="8" w:tplc="18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18D14640"/>
    <w:multiLevelType w:val="multilevel"/>
    <w:tmpl w:val="7C66B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</w:rPr>
    </w:lvl>
  </w:abstractNum>
  <w:abstractNum w:abstractNumId="6" w15:restartNumberingAfterBreak="0">
    <w:nsid w:val="19423725"/>
    <w:multiLevelType w:val="multilevel"/>
    <w:tmpl w:val="84CAAD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A2528EE"/>
    <w:multiLevelType w:val="hybridMultilevel"/>
    <w:tmpl w:val="C85292D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272C23"/>
    <w:multiLevelType w:val="multilevel"/>
    <w:tmpl w:val="D31E9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251E20AE"/>
    <w:multiLevelType w:val="hybridMultilevel"/>
    <w:tmpl w:val="C6EC06A4"/>
    <w:lvl w:ilvl="0" w:tplc="1CC623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20" w:hanging="360"/>
      </w:pPr>
    </w:lvl>
    <w:lvl w:ilvl="2" w:tplc="180A001B" w:tentative="1">
      <w:start w:val="1"/>
      <w:numFmt w:val="lowerRoman"/>
      <w:lvlText w:val="%3."/>
      <w:lvlJc w:val="right"/>
      <w:pPr>
        <w:ind w:left="3240" w:hanging="180"/>
      </w:pPr>
    </w:lvl>
    <w:lvl w:ilvl="3" w:tplc="180A000F" w:tentative="1">
      <w:start w:val="1"/>
      <w:numFmt w:val="decimal"/>
      <w:lvlText w:val="%4."/>
      <w:lvlJc w:val="left"/>
      <w:pPr>
        <w:ind w:left="3960" w:hanging="360"/>
      </w:pPr>
    </w:lvl>
    <w:lvl w:ilvl="4" w:tplc="180A0019" w:tentative="1">
      <w:start w:val="1"/>
      <w:numFmt w:val="lowerLetter"/>
      <w:lvlText w:val="%5."/>
      <w:lvlJc w:val="left"/>
      <w:pPr>
        <w:ind w:left="4680" w:hanging="360"/>
      </w:pPr>
    </w:lvl>
    <w:lvl w:ilvl="5" w:tplc="180A001B" w:tentative="1">
      <w:start w:val="1"/>
      <w:numFmt w:val="lowerRoman"/>
      <w:lvlText w:val="%6."/>
      <w:lvlJc w:val="right"/>
      <w:pPr>
        <w:ind w:left="5400" w:hanging="180"/>
      </w:pPr>
    </w:lvl>
    <w:lvl w:ilvl="6" w:tplc="180A000F" w:tentative="1">
      <w:start w:val="1"/>
      <w:numFmt w:val="decimal"/>
      <w:lvlText w:val="%7."/>
      <w:lvlJc w:val="left"/>
      <w:pPr>
        <w:ind w:left="6120" w:hanging="360"/>
      </w:pPr>
    </w:lvl>
    <w:lvl w:ilvl="7" w:tplc="180A0019" w:tentative="1">
      <w:start w:val="1"/>
      <w:numFmt w:val="lowerLetter"/>
      <w:lvlText w:val="%8."/>
      <w:lvlJc w:val="left"/>
      <w:pPr>
        <w:ind w:left="6840" w:hanging="360"/>
      </w:pPr>
    </w:lvl>
    <w:lvl w:ilvl="8" w:tplc="1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0311C1"/>
    <w:multiLevelType w:val="hybridMultilevel"/>
    <w:tmpl w:val="B448A9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765B7"/>
    <w:multiLevelType w:val="hybridMultilevel"/>
    <w:tmpl w:val="A2E48B5A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75200"/>
    <w:multiLevelType w:val="hybridMultilevel"/>
    <w:tmpl w:val="C85292D0"/>
    <w:lvl w:ilvl="0" w:tplc="09B2611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789" w:hanging="360"/>
      </w:pPr>
    </w:lvl>
    <w:lvl w:ilvl="2" w:tplc="180A001B" w:tentative="1">
      <w:start w:val="1"/>
      <w:numFmt w:val="lowerRoman"/>
      <w:lvlText w:val="%3."/>
      <w:lvlJc w:val="right"/>
      <w:pPr>
        <w:ind w:left="2509" w:hanging="180"/>
      </w:pPr>
    </w:lvl>
    <w:lvl w:ilvl="3" w:tplc="180A000F" w:tentative="1">
      <w:start w:val="1"/>
      <w:numFmt w:val="decimal"/>
      <w:lvlText w:val="%4."/>
      <w:lvlJc w:val="left"/>
      <w:pPr>
        <w:ind w:left="3229" w:hanging="360"/>
      </w:pPr>
    </w:lvl>
    <w:lvl w:ilvl="4" w:tplc="180A0019" w:tentative="1">
      <w:start w:val="1"/>
      <w:numFmt w:val="lowerLetter"/>
      <w:lvlText w:val="%5."/>
      <w:lvlJc w:val="left"/>
      <w:pPr>
        <w:ind w:left="3949" w:hanging="360"/>
      </w:pPr>
    </w:lvl>
    <w:lvl w:ilvl="5" w:tplc="180A001B" w:tentative="1">
      <w:start w:val="1"/>
      <w:numFmt w:val="lowerRoman"/>
      <w:lvlText w:val="%6."/>
      <w:lvlJc w:val="right"/>
      <w:pPr>
        <w:ind w:left="4669" w:hanging="180"/>
      </w:pPr>
    </w:lvl>
    <w:lvl w:ilvl="6" w:tplc="180A000F" w:tentative="1">
      <w:start w:val="1"/>
      <w:numFmt w:val="decimal"/>
      <w:lvlText w:val="%7."/>
      <w:lvlJc w:val="left"/>
      <w:pPr>
        <w:ind w:left="5389" w:hanging="360"/>
      </w:pPr>
    </w:lvl>
    <w:lvl w:ilvl="7" w:tplc="180A0019" w:tentative="1">
      <w:start w:val="1"/>
      <w:numFmt w:val="lowerLetter"/>
      <w:lvlText w:val="%8."/>
      <w:lvlJc w:val="left"/>
      <w:pPr>
        <w:ind w:left="6109" w:hanging="360"/>
      </w:pPr>
    </w:lvl>
    <w:lvl w:ilvl="8" w:tplc="1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287FB8"/>
    <w:multiLevelType w:val="hybridMultilevel"/>
    <w:tmpl w:val="097E60B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670F3"/>
    <w:multiLevelType w:val="hybridMultilevel"/>
    <w:tmpl w:val="AD287F38"/>
    <w:lvl w:ilvl="0" w:tplc="D952E0D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F913F5D"/>
    <w:multiLevelType w:val="multilevel"/>
    <w:tmpl w:val="06E4A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6" w15:restartNumberingAfterBreak="0">
    <w:nsid w:val="50CB537B"/>
    <w:multiLevelType w:val="hybridMultilevel"/>
    <w:tmpl w:val="CE5C4088"/>
    <w:lvl w:ilvl="0" w:tplc="726ADD20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hint="default"/>
        <w:sz w:val="22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1142E77"/>
    <w:multiLevelType w:val="hybridMultilevel"/>
    <w:tmpl w:val="1856E0E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361AC"/>
    <w:multiLevelType w:val="hybridMultilevel"/>
    <w:tmpl w:val="4A3653F8"/>
    <w:lvl w:ilvl="0" w:tplc="04743C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214" w:hanging="360"/>
      </w:pPr>
    </w:lvl>
    <w:lvl w:ilvl="2" w:tplc="180A001B" w:tentative="1">
      <w:start w:val="1"/>
      <w:numFmt w:val="lowerRoman"/>
      <w:lvlText w:val="%3."/>
      <w:lvlJc w:val="right"/>
      <w:pPr>
        <w:ind w:left="2934" w:hanging="180"/>
      </w:pPr>
    </w:lvl>
    <w:lvl w:ilvl="3" w:tplc="180A000F" w:tentative="1">
      <w:start w:val="1"/>
      <w:numFmt w:val="decimal"/>
      <w:lvlText w:val="%4."/>
      <w:lvlJc w:val="left"/>
      <w:pPr>
        <w:ind w:left="3654" w:hanging="360"/>
      </w:pPr>
    </w:lvl>
    <w:lvl w:ilvl="4" w:tplc="180A0019" w:tentative="1">
      <w:start w:val="1"/>
      <w:numFmt w:val="lowerLetter"/>
      <w:lvlText w:val="%5."/>
      <w:lvlJc w:val="left"/>
      <w:pPr>
        <w:ind w:left="4374" w:hanging="360"/>
      </w:pPr>
    </w:lvl>
    <w:lvl w:ilvl="5" w:tplc="180A001B" w:tentative="1">
      <w:start w:val="1"/>
      <w:numFmt w:val="lowerRoman"/>
      <w:lvlText w:val="%6."/>
      <w:lvlJc w:val="right"/>
      <w:pPr>
        <w:ind w:left="5094" w:hanging="180"/>
      </w:pPr>
    </w:lvl>
    <w:lvl w:ilvl="6" w:tplc="180A000F" w:tentative="1">
      <w:start w:val="1"/>
      <w:numFmt w:val="decimal"/>
      <w:lvlText w:val="%7."/>
      <w:lvlJc w:val="left"/>
      <w:pPr>
        <w:ind w:left="5814" w:hanging="360"/>
      </w:pPr>
    </w:lvl>
    <w:lvl w:ilvl="7" w:tplc="180A0019" w:tentative="1">
      <w:start w:val="1"/>
      <w:numFmt w:val="lowerLetter"/>
      <w:lvlText w:val="%8."/>
      <w:lvlJc w:val="left"/>
      <w:pPr>
        <w:ind w:left="6534" w:hanging="360"/>
      </w:pPr>
    </w:lvl>
    <w:lvl w:ilvl="8" w:tplc="1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6357F2C"/>
    <w:multiLevelType w:val="hybridMultilevel"/>
    <w:tmpl w:val="2758C1E2"/>
    <w:lvl w:ilvl="0" w:tplc="19E263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6B53793"/>
    <w:multiLevelType w:val="hybridMultilevel"/>
    <w:tmpl w:val="9DEAA4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23CD7"/>
    <w:multiLevelType w:val="hybridMultilevel"/>
    <w:tmpl w:val="5B927FC0"/>
    <w:lvl w:ilvl="0" w:tplc="1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648" w:hanging="360"/>
      </w:pPr>
    </w:lvl>
    <w:lvl w:ilvl="2" w:tplc="180A001B" w:tentative="1">
      <w:start w:val="1"/>
      <w:numFmt w:val="lowerRoman"/>
      <w:lvlText w:val="%3."/>
      <w:lvlJc w:val="right"/>
      <w:pPr>
        <w:ind w:left="2368" w:hanging="180"/>
      </w:pPr>
    </w:lvl>
    <w:lvl w:ilvl="3" w:tplc="180A000F" w:tentative="1">
      <w:start w:val="1"/>
      <w:numFmt w:val="decimal"/>
      <w:lvlText w:val="%4."/>
      <w:lvlJc w:val="left"/>
      <w:pPr>
        <w:ind w:left="3088" w:hanging="360"/>
      </w:pPr>
    </w:lvl>
    <w:lvl w:ilvl="4" w:tplc="180A0019" w:tentative="1">
      <w:start w:val="1"/>
      <w:numFmt w:val="lowerLetter"/>
      <w:lvlText w:val="%5."/>
      <w:lvlJc w:val="left"/>
      <w:pPr>
        <w:ind w:left="3808" w:hanging="360"/>
      </w:pPr>
    </w:lvl>
    <w:lvl w:ilvl="5" w:tplc="180A001B" w:tentative="1">
      <w:start w:val="1"/>
      <w:numFmt w:val="lowerRoman"/>
      <w:lvlText w:val="%6."/>
      <w:lvlJc w:val="right"/>
      <w:pPr>
        <w:ind w:left="4528" w:hanging="180"/>
      </w:pPr>
    </w:lvl>
    <w:lvl w:ilvl="6" w:tplc="180A000F" w:tentative="1">
      <w:start w:val="1"/>
      <w:numFmt w:val="decimal"/>
      <w:lvlText w:val="%7."/>
      <w:lvlJc w:val="left"/>
      <w:pPr>
        <w:ind w:left="5248" w:hanging="360"/>
      </w:pPr>
    </w:lvl>
    <w:lvl w:ilvl="7" w:tplc="180A0019" w:tentative="1">
      <w:start w:val="1"/>
      <w:numFmt w:val="lowerLetter"/>
      <w:lvlText w:val="%8."/>
      <w:lvlJc w:val="left"/>
      <w:pPr>
        <w:ind w:left="5968" w:hanging="360"/>
      </w:pPr>
    </w:lvl>
    <w:lvl w:ilvl="8" w:tplc="1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ACF0C17"/>
    <w:multiLevelType w:val="multilevel"/>
    <w:tmpl w:val="1632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5B550F21"/>
    <w:multiLevelType w:val="hybridMultilevel"/>
    <w:tmpl w:val="033C61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85C72"/>
    <w:multiLevelType w:val="hybridMultilevel"/>
    <w:tmpl w:val="A090327C"/>
    <w:lvl w:ilvl="0" w:tplc="98989E9E">
      <w:start w:val="1"/>
      <w:numFmt w:val="decimal"/>
      <w:lvlText w:val="%1."/>
      <w:lvlJc w:val="left"/>
      <w:pPr>
        <w:ind w:left="1774" w:hanging="360"/>
      </w:pPr>
      <w:rPr>
        <w:rFonts w:hint="default"/>
        <w:color w:val="auto"/>
        <w:sz w:val="24"/>
      </w:rPr>
    </w:lvl>
    <w:lvl w:ilvl="1" w:tplc="180A0019" w:tentative="1">
      <w:start w:val="1"/>
      <w:numFmt w:val="lowerLetter"/>
      <w:lvlText w:val="%2."/>
      <w:lvlJc w:val="left"/>
      <w:pPr>
        <w:ind w:left="2494" w:hanging="360"/>
      </w:pPr>
    </w:lvl>
    <w:lvl w:ilvl="2" w:tplc="180A001B" w:tentative="1">
      <w:start w:val="1"/>
      <w:numFmt w:val="lowerRoman"/>
      <w:lvlText w:val="%3."/>
      <w:lvlJc w:val="right"/>
      <w:pPr>
        <w:ind w:left="3214" w:hanging="180"/>
      </w:pPr>
    </w:lvl>
    <w:lvl w:ilvl="3" w:tplc="180A000F" w:tentative="1">
      <w:start w:val="1"/>
      <w:numFmt w:val="decimal"/>
      <w:lvlText w:val="%4."/>
      <w:lvlJc w:val="left"/>
      <w:pPr>
        <w:ind w:left="3934" w:hanging="360"/>
      </w:pPr>
    </w:lvl>
    <w:lvl w:ilvl="4" w:tplc="180A0019" w:tentative="1">
      <w:start w:val="1"/>
      <w:numFmt w:val="lowerLetter"/>
      <w:lvlText w:val="%5."/>
      <w:lvlJc w:val="left"/>
      <w:pPr>
        <w:ind w:left="4654" w:hanging="360"/>
      </w:pPr>
    </w:lvl>
    <w:lvl w:ilvl="5" w:tplc="180A001B" w:tentative="1">
      <w:start w:val="1"/>
      <w:numFmt w:val="lowerRoman"/>
      <w:lvlText w:val="%6."/>
      <w:lvlJc w:val="right"/>
      <w:pPr>
        <w:ind w:left="5374" w:hanging="180"/>
      </w:pPr>
    </w:lvl>
    <w:lvl w:ilvl="6" w:tplc="180A000F" w:tentative="1">
      <w:start w:val="1"/>
      <w:numFmt w:val="decimal"/>
      <w:lvlText w:val="%7."/>
      <w:lvlJc w:val="left"/>
      <w:pPr>
        <w:ind w:left="6094" w:hanging="360"/>
      </w:pPr>
    </w:lvl>
    <w:lvl w:ilvl="7" w:tplc="180A0019" w:tentative="1">
      <w:start w:val="1"/>
      <w:numFmt w:val="lowerLetter"/>
      <w:lvlText w:val="%8."/>
      <w:lvlJc w:val="left"/>
      <w:pPr>
        <w:ind w:left="6814" w:hanging="360"/>
      </w:pPr>
    </w:lvl>
    <w:lvl w:ilvl="8" w:tplc="180A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5" w15:restartNumberingAfterBreak="0">
    <w:nsid w:val="65B36284"/>
    <w:multiLevelType w:val="hybridMultilevel"/>
    <w:tmpl w:val="24C85EEE"/>
    <w:lvl w:ilvl="0" w:tplc="79B8E84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938" w:hanging="360"/>
      </w:pPr>
    </w:lvl>
    <w:lvl w:ilvl="2" w:tplc="180A001B" w:tentative="1">
      <w:start w:val="1"/>
      <w:numFmt w:val="lowerRoman"/>
      <w:lvlText w:val="%3."/>
      <w:lvlJc w:val="right"/>
      <w:pPr>
        <w:ind w:left="1658" w:hanging="180"/>
      </w:pPr>
    </w:lvl>
    <w:lvl w:ilvl="3" w:tplc="180A000F" w:tentative="1">
      <w:start w:val="1"/>
      <w:numFmt w:val="decimal"/>
      <w:lvlText w:val="%4."/>
      <w:lvlJc w:val="left"/>
      <w:pPr>
        <w:ind w:left="2378" w:hanging="360"/>
      </w:pPr>
    </w:lvl>
    <w:lvl w:ilvl="4" w:tplc="180A0019" w:tentative="1">
      <w:start w:val="1"/>
      <w:numFmt w:val="lowerLetter"/>
      <w:lvlText w:val="%5."/>
      <w:lvlJc w:val="left"/>
      <w:pPr>
        <w:ind w:left="3098" w:hanging="360"/>
      </w:pPr>
    </w:lvl>
    <w:lvl w:ilvl="5" w:tplc="180A001B" w:tentative="1">
      <w:start w:val="1"/>
      <w:numFmt w:val="lowerRoman"/>
      <w:lvlText w:val="%6."/>
      <w:lvlJc w:val="right"/>
      <w:pPr>
        <w:ind w:left="3818" w:hanging="180"/>
      </w:pPr>
    </w:lvl>
    <w:lvl w:ilvl="6" w:tplc="180A000F" w:tentative="1">
      <w:start w:val="1"/>
      <w:numFmt w:val="decimal"/>
      <w:lvlText w:val="%7."/>
      <w:lvlJc w:val="left"/>
      <w:pPr>
        <w:ind w:left="4538" w:hanging="360"/>
      </w:pPr>
    </w:lvl>
    <w:lvl w:ilvl="7" w:tplc="180A0019" w:tentative="1">
      <w:start w:val="1"/>
      <w:numFmt w:val="lowerLetter"/>
      <w:lvlText w:val="%8."/>
      <w:lvlJc w:val="left"/>
      <w:pPr>
        <w:ind w:left="5258" w:hanging="360"/>
      </w:pPr>
    </w:lvl>
    <w:lvl w:ilvl="8" w:tplc="1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66673EF9"/>
    <w:multiLevelType w:val="multilevel"/>
    <w:tmpl w:val="334C410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7" w15:restartNumberingAfterBreak="0">
    <w:nsid w:val="7A667EFD"/>
    <w:multiLevelType w:val="multilevel"/>
    <w:tmpl w:val="EE28F7EE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670185722">
    <w:abstractNumId w:val="13"/>
  </w:num>
  <w:num w:numId="2" w16cid:durableId="1513882343">
    <w:abstractNumId w:val="23"/>
  </w:num>
  <w:num w:numId="3" w16cid:durableId="2131782803">
    <w:abstractNumId w:val="3"/>
  </w:num>
  <w:num w:numId="4" w16cid:durableId="916331373">
    <w:abstractNumId w:val="20"/>
  </w:num>
  <w:num w:numId="5" w16cid:durableId="73212655">
    <w:abstractNumId w:val="6"/>
  </w:num>
  <w:num w:numId="6" w16cid:durableId="2038695709">
    <w:abstractNumId w:val="22"/>
  </w:num>
  <w:num w:numId="7" w16cid:durableId="140729537">
    <w:abstractNumId w:val="8"/>
  </w:num>
  <w:num w:numId="8" w16cid:durableId="221866034">
    <w:abstractNumId w:val="18"/>
  </w:num>
  <w:num w:numId="9" w16cid:durableId="73169963">
    <w:abstractNumId w:val="2"/>
  </w:num>
  <w:num w:numId="10" w16cid:durableId="760099609">
    <w:abstractNumId w:val="17"/>
  </w:num>
  <w:num w:numId="11" w16cid:durableId="339165644">
    <w:abstractNumId w:val="4"/>
  </w:num>
  <w:num w:numId="12" w16cid:durableId="191697059">
    <w:abstractNumId w:val="11"/>
  </w:num>
  <w:num w:numId="13" w16cid:durableId="1086612187">
    <w:abstractNumId w:val="25"/>
  </w:num>
  <w:num w:numId="14" w16cid:durableId="1873419855">
    <w:abstractNumId w:val="12"/>
  </w:num>
  <w:num w:numId="15" w16cid:durableId="2135361746">
    <w:abstractNumId w:val="9"/>
  </w:num>
  <w:num w:numId="16" w16cid:durableId="1854807105">
    <w:abstractNumId w:val="7"/>
  </w:num>
  <w:num w:numId="17" w16cid:durableId="284432830">
    <w:abstractNumId w:val="16"/>
  </w:num>
  <w:num w:numId="18" w16cid:durableId="1989168626">
    <w:abstractNumId w:val="1"/>
  </w:num>
  <w:num w:numId="19" w16cid:durableId="379405132">
    <w:abstractNumId w:val="0"/>
  </w:num>
  <w:num w:numId="20" w16cid:durableId="1937663760">
    <w:abstractNumId w:val="27"/>
  </w:num>
  <w:num w:numId="21" w16cid:durableId="647129490">
    <w:abstractNumId w:val="24"/>
  </w:num>
  <w:num w:numId="22" w16cid:durableId="2055617903">
    <w:abstractNumId w:val="19"/>
  </w:num>
  <w:num w:numId="23" w16cid:durableId="1470783363">
    <w:abstractNumId w:val="5"/>
  </w:num>
  <w:num w:numId="24" w16cid:durableId="1422799280">
    <w:abstractNumId w:val="15"/>
  </w:num>
  <w:num w:numId="25" w16cid:durableId="867646975">
    <w:abstractNumId w:val="26"/>
  </w:num>
  <w:num w:numId="26" w16cid:durableId="2116752527">
    <w:abstractNumId w:val="10"/>
  </w:num>
  <w:num w:numId="27" w16cid:durableId="1723751022">
    <w:abstractNumId w:val="14"/>
  </w:num>
  <w:num w:numId="28" w16cid:durableId="5669609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0"/>
    <w:rsid w:val="00016D78"/>
    <w:rsid w:val="000518BF"/>
    <w:rsid w:val="00055986"/>
    <w:rsid w:val="00082F1B"/>
    <w:rsid w:val="001A0144"/>
    <w:rsid w:val="001E39EE"/>
    <w:rsid w:val="002D1325"/>
    <w:rsid w:val="0037765A"/>
    <w:rsid w:val="003A1FC8"/>
    <w:rsid w:val="003C4F75"/>
    <w:rsid w:val="00437CEC"/>
    <w:rsid w:val="0045222B"/>
    <w:rsid w:val="004A4163"/>
    <w:rsid w:val="004C307C"/>
    <w:rsid w:val="00530F9E"/>
    <w:rsid w:val="00536C90"/>
    <w:rsid w:val="00574119"/>
    <w:rsid w:val="005B4F55"/>
    <w:rsid w:val="00652E10"/>
    <w:rsid w:val="00656F9C"/>
    <w:rsid w:val="0070515C"/>
    <w:rsid w:val="007A4104"/>
    <w:rsid w:val="007C5FC5"/>
    <w:rsid w:val="00805499"/>
    <w:rsid w:val="00967C4A"/>
    <w:rsid w:val="009C01D2"/>
    <w:rsid w:val="009D2EF2"/>
    <w:rsid w:val="009D6699"/>
    <w:rsid w:val="00AC231B"/>
    <w:rsid w:val="00C270FE"/>
    <w:rsid w:val="00C35A99"/>
    <w:rsid w:val="00CD1CA2"/>
    <w:rsid w:val="00D36E8B"/>
    <w:rsid w:val="00EB0431"/>
    <w:rsid w:val="00FF583E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B5C3A"/>
  <w15:chartTrackingRefBased/>
  <w15:docId w15:val="{314274C3-4292-43C8-A257-77C89DA1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E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E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2E1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52E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2E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E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2E1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652E10"/>
  </w:style>
  <w:style w:type="paragraph" w:styleId="Encabezado">
    <w:name w:val="header"/>
    <w:basedOn w:val="Normal"/>
    <w:link w:val="Encabezado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2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10"/>
    <w:rPr>
      <w:rFonts w:ascii="Calibri" w:eastAsia="Times New Roman" w:hAnsi="Calibri" w:cs="Times New Roman"/>
      <w:kern w:val="0"/>
      <w:lang w:eastAsia="es-PA"/>
      <w14:ligatures w14:val="none"/>
    </w:rPr>
  </w:style>
  <w:style w:type="character" w:customStyle="1" w:styleId="normaltextrun">
    <w:name w:val="normaltextrun"/>
    <w:basedOn w:val="Fuentedeprrafopredeter"/>
    <w:rsid w:val="0043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3</cp:revision>
  <cp:lastPrinted>2026-06-17T15:28:00Z</cp:lastPrinted>
  <dcterms:created xsi:type="dcterms:W3CDTF">2026-06-17T15:14:00Z</dcterms:created>
  <dcterms:modified xsi:type="dcterms:W3CDTF">2026-06-17T15:29:00Z</dcterms:modified>
</cp:coreProperties>
</file>