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F310" w14:textId="58F64211" w:rsidR="003A4CE6" w:rsidRDefault="00D7514E">
      <w:pPr>
        <w:rPr>
          <w:rFonts w:ascii="Arial" w:hAnsi="Arial" w:cs="Arial"/>
        </w:rPr>
      </w:pPr>
      <w:r w:rsidRPr="00D7514E">
        <w:rPr>
          <w:rFonts w:ascii="Arial" w:hAnsi="Arial" w:cs="Arial"/>
        </w:rPr>
        <w:t>DISPOSITIVO ECG PORTATIL DE 8-12 DERIVACIONES GRADO HOSPITALARIO PARA USO CON APLICACIÓN MÓVIL</w:t>
      </w:r>
      <w:r w:rsidRPr="00D751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(formulario 24102).</w:t>
      </w:r>
    </w:p>
    <w:p w14:paraId="22E81C92" w14:textId="77777777" w:rsidR="00D7514E" w:rsidRDefault="00D7514E">
      <w:pPr>
        <w:rPr>
          <w:rFonts w:ascii="Arial" w:hAnsi="Arial" w:cs="Arial"/>
        </w:rPr>
      </w:pPr>
    </w:p>
    <w:p w14:paraId="4369C46A" w14:textId="6A8227DF" w:rsidR="00D7514E" w:rsidRDefault="00D7514E" w:rsidP="00D751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Descripción: </w:t>
      </w:r>
      <w:r w:rsidRPr="00D7514E">
        <w:rPr>
          <w:rFonts w:ascii="Arial" w:hAnsi="Arial" w:cs="Arial"/>
        </w:rPr>
        <w:t>INDICADO PARA EL REGISTRO DE ELECTROCARDIOGRAMA DE 8 A 12 DERIVACIONES, PARA USO MEDIANTE TELÉFONO MÓVIL O TABLETA, QUE PERMITA LA ADQUISICIÓN DE UN ECG DE EXCELENTE CALIDAD EN CUALQUIER LUGAR DE LA CONSULTA.</w:t>
      </w:r>
    </w:p>
    <w:p w14:paraId="21C81E41" w14:textId="77777777" w:rsidR="00D7514E" w:rsidRDefault="00D7514E" w:rsidP="00D7514E">
      <w:pPr>
        <w:jc w:val="both"/>
        <w:rPr>
          <w:rFonts w:ascii="Arial" w:hAnsi="Arial" w:cs="Arial"/>
        </w:rPr>
      </w:pPr>
    </w:p>
    <w:p w14:paraId="710E7350" w14:textId="6734B115" w:rsidR="00D7514E" w:rsidRDefault="00D7514E" w:rsidP="00D751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Especificaciones técnicas:</w:t>
      </w:r>
    </w:p>
    <w:p w14:paraId="606DFCE8" w14:textId="77777777" w:rsidR="00A46133" w:rsidRDefault="00D7514E" w:rsidP="00D7514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Electrocardiógrafo Portátil </w:t>
      </w:r>
    </w:p>
    <w:p w14:paraId="3ABCBA3F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Capacidad para el Registro de ECG de 8 derivaciones en versión paciente y de 12 derivaciones en versión operador sanitario de grado hospitalario. </w:t>
      </w:r>
    </w:p>
    <w:p w14:paraId="61C18A3C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Trasmisión de ECG mediante tecnología Bluetooth </w:t>
      </w:r>
    </w:p>
    <w:p w14:paraId="5818B2B7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Versión Bluetooth de 4.0 o mayor, Banda: 2.4 GHz </w:t>
      </w:r>
      <w:proofErr w:type="gramStart"/>
      <w:r w:rsidRPr="00D7514E">
        <w:rPr>
          <w:rFonts w:ascii="Arial" w:hAnsi="Arial" w:cs="Arial"/>
        </w:rPr>
        <w:t>ISM ,</w:t>
      </w:r>
      <w:proofErr w:type="gramEnd"/>
      <w:r w:rsidRPr="00D7514E">
        <w:rPr>
          <w:rFonts w:ascii="Arial" w:hAnsi="Arial" w:cs="Arial"/>
        </w:rPr>
        <w:t xml:space="preserve"> Rango: 2.400 – 2.4835 GHz, Canales BLE: 40 canales (cada uno de 2 MHz). </w:t>
      </w:r>
    </w:p>
    <w:p w14:paraId="57788DD5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Luz led indicadora: </w:t>
      </w:r>
    </w:p>
    <w:p w14:paraId="2956F7AE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Luz fija: Encendido/Conectado. </w:t>
      </w:r>
    </w:p>
    <w:p w14:paraId="41BA2E46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Destello cada 0.3 segundos: Encendido/Actualizando. </w:t>
      </w:r>
    </w:p>
    <w:p w14:paraId="6B469301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Destello cada 1 segundo: Encendido/Midiendo. </w:t>
      </w:r>
    </w:p>
    <w:p w14:paraId="05150D44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Destello cada 5 segundos: Apagado/En carga. </w:t>
      </w:r>
    </w:p>
    <w:p w14:paraId="72640EF3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Parpadea tres (3) veces y se apaga: Encendido/Batería descargada. </w:t>
      </w:r>
    </w:p>
    <w:p w14:paraId="6CA6C61B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 w:rsidRPr="00D7514E">
        <w:rPr>
          <w:rFonts w:ascii="Arial" w:hAnsi="Arial" w:cs="Arial"/>
        </w:rPr>
        <w:t>Modulo</w:t>
      </w:r>
      <w:proofErr w:type="spellEnd"/>
      <w:r w:rsidRPr="00D7514E">
        <w:rPr>
          <w:rFonts w:ascii="Arial" w:hAnsi="Arial" w:cs="Arial"/>
        </w:rPr>
        <w:t xml:space="preserve"> de guía al usuario para la correcta colocación de los electrodos mediante tecnología de realidad aumentada a través de la cámara del teléfono inteligente o tableta. </w:t>
      </w:r>
    </w:p>
    <w:p w14:paraId="2E5C3AA7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Capacidad para comparar registros actuales con registros anteriores de los pacientes en la aplicación. </w:t>
      </w:r>
    </w:p>
    <w:p w14:paraId="018FDEB8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Verificación automática de la aplicación del dispositivo para alertar cuando </w:t>
      </w:r>
      <w:proofErr w:type="spellStart"/>
      <w:r w:rsidRPr="00D7514E">
        <w:rPr>
          <w:rFonts w:ascii="Arial" w:hAnsi="Arial" w:cs="Arial"/>
        </w:rPr>
        <w:t>esta</w:t>
      </w:r>
      <w:proofErr w:type="spellEnd"/>
      <w:r w:rsidRPr="00D7514E">
        <w:rPr>
          <w:rFonts w:ascii="Arial" w:hAnsi="Arial" w:cs="Arial"/>
        </w:rPr>
        <w:t xml:space="preserve"> conectado el paciente. </w:t>
      </w:r>
    </w:p>
    <w:p w14:paraId="2D5398A0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Capacidad de filtrado para reducir o eliminar interferencias de baja frecuencia, artefactos por movimiento, variaciones respiratorias y fluctuaciones de la línea base. </w:t>
      </w:r>
    </w:p>
    <w:p w14:paraId="330B0EB2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Batería: </w:t>
      </w:r>
    </w:p>
    <w:p w14:paraId="5EC1AE1C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Con capacidad para durar hasta 24 horas en su estado totalmente cargado o mayor </w:t>
      </w:r>
    </w:p>
    <w:p w14:paraId="4E2FB53A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Tiempo de carga hasta el 90% de 2 horas o menor </w:t>
      </w:r>
    </w:p>
    <w:p w14:paraId="701647B2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Capacidad para realizar 40 registros en una carga completa de la batería o mayor. </w:t>
      </w:r>
    </w:p>
    <w:p w14:paraId="29EA224D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Con bolso cargador </w:t>
      </w:r>
    </w:p>
    <w:p w14:paraId="18436C18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Con carga inalámbrica directa </w:t>
      </w:r>
    </w:p>
    <w:p w14:paraId="4FEE0B5A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Con soporte para apoya el dispositivo mientras se realiza la toma del ECG. </w:t>
      </w:r>
    </w:p>
    <w:p w14:paraId="2A7CF792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Con protección IP22 O mayor. </w:t>
      </w:r>
    </w:p>
    <w:p w14:paraId="2DCE938A" w14:textId="77777777" w:rsidR="00A46133" w:rsidRDefault="00D7514E" w:rsidP="00A46133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Con correa para fijar el dispositivo al cuello del paciente para la toma del ECG. </w:t>
      </w:r>
    </w:p>
    <w:p w14:paraId="0930E653" w14:textId="77777777" w:rsidR="00A46133" w:rsidRDefault="00D7514E" w:rsidP="00A4613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Compatible con sistema Google Play (Android) o App Store (iOS). </w:t>
      </w:r>
    </w:p>
    <w:p w14:paraId="19636265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</w:p>
    <w:p w14:paraId="0635A6AE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</w:p>
    <w:p w14:paraId="0EE41A66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Accesorios: </w:t>
      </w:r>
    </w:p>
    <w:p w14:paraId="19C78B8A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1.0. Teléfono móvil o una Tableta: </w:t>
      </w:r>
    </w:p>
    <w:p w14:paraId="2F20B068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>1.</w:t>
      </w:r>
      <w:proofErr w:type="gramStart"/>
      <w:r w:rsidRPr="00D7514E">
        <w:rPr>
          <w:rFonts w:ascii="Arial" w:hAnsi="Arial" w:cs="Arial"/>
        </w:rPr>
        <w:t>1.Tamaño</w:t>
      </w:r>
      <w:proofErr w:type="gramEnd"/>
      <w:r w:rsidRPr="00D7514E">
        <w:rPr>
          <w:rFonts w:ascii="Arial" w:hAnsi="Arial" w:cs="Arial"/>
        </w:rPr>
        <w:t xml:space="preserve"> Mínimo de Pantalla: 6.0" </w:t>
      </w:r>
    </w:p>
    <w:p w14:paraId="1BF831B1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>1.</w:t>
      </w:r>
      <w:proofErr w:type="gramStart"/>
      <w:r w:rsidRPr="00D7514E">
        <w:rPr>
          <w:rFonts w:ascii="Arial" w:hAnsi="Arial" w:cs="Arial"/>
        </w:rPr>
        <w:t>2.Memoria</w:t>
      </w:r>
      <w:proofErr w:type="gramEnd"/>
      <w:r w:rsidRPr="00D7514E">
        <w:rPr>
          <w:rFonts w:ascii="Arial" w:hAnsi="Arial" w:cs="Arial"/>
        </w:rPr>
        <w:t xml:space="preserve"> RAM mínima: 3 GB </w:t>
      </w:r>
    </w:p>
    <w:p w14:paraId="0D646107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>1.</w:t>
      </w:r>
      <w:proofErr w:type="gramStart"/>
      <w:r w:rsidRPr="00D7514E">
        <w:rPr>
          <w:rFonts w:ascii="Arial" w:hAnsi="Arial" w:cs="Arial"/>
        </w:rPr>
        <w:t>3.Almacenamiento</w:t>
      </w:r>
      <w:proofErr w:type="gramEnd"/>
      <w:r w:rsidRPr="00D7514E">
        <w:rPr>
          <w:rFonts w:ascii="Arial" w:hAnsi="Arial" w:cs="Arial"/>
        </w:rPr>
        <w:t xml:space="preserve"> mínimo libre: 5 GB </w:t>
      </w:r>
    </w:p>
    <w:p w14:paraId="777DE00C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>1.</w:t>
      </w:r>
      <w:proofErr w:type="gramStart"/>
      <w:r w:rsidRPr="00D7514E">
        <w:rPr>
          <w:rFonts w:ascii="Arial" w:hAnsi="Arial" w:cs="Arial"/>
        </w:rPr>
        <w:t>4.Tipo</w:t>
      </w:r>
      <w:proofErr w:type="gramEnd"/>
      <w:r w:rsidRPr="00D7514E">
        <w:rPr>
          <w:rFonts w:ascii="Arial" w:hAnsi="Arial" w:cs="Arial"/>
        </w:rPr>
        <w:t xml:space="preserve"> de Pantalla: LCD IPS | Velocidad de actualización de 60 Hz </w:t>
      </w:r>
    </w:p>
    <w:p w14:paraId="7FBD9C20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1.5. Resolución Mínima de Pantalla: HD+ (1600 x 720) | 269 </w:t>
      </w:r>
      <w:proofErr w:type="spellStart"/>
      <w:r w:rsidRPr="00D7514E">
        <w:rPr>
          <w:rFonts w:ascii="Arial" w:hAnsi="Arial" w:cs="Arial"/>
        </w:rPr>
        <w:t>ppi</w:t>
      </w:r>
      <w:proofErr w:type="spellEnd"/>
      <w:r w:rsidRPr="00D7514E">
        <w:rPr>
          <w:rFonts w:ascii="Arial" w:hAnsi="Arial" w:cs="Arial"/>
        </w:rPr>
        <w:t xml:space="preserve">. </w:t>
      </w:r>
    </w:p>
    <w:p w14:paraId="407D7597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1.6. Con Cámara trasera: Mínimo 13 MP. 1.7. Con Cámara Frontal: Mínimo 5 MP 1.8. Funcionalidad de Bluetooth 4.0 o Superior </w:t>
      </w:r>
    </w:p>
    <w:p w14:paraId="44F7F0A4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1.9. Funcionalidad de </w:t>
      </w:r>
      <w:proofErr w:type="spellStart"/>
      <w:r w:rsidRPr="00D7514E">
        <w:rPr>
          <w:rFonts w:ascii="Arial" w:hAnsi="Arial" w:cs="Arial"/>
        </w:rPr>
        <w:t>Wi</w:t>
      </w:r>
      <w:proofErr w:type="spellEnd"/>
      <w:r w:rsidRPr="00D7514E">
        <w:rPr>
          <w:rFonts w:ascii="Arial" w:hAnsi="Arial" w:cs="Arial"/>
        </w:rPr>
        <w:t xml:space="preserve">-Fi </w:t>
      </w:r>
    </w:p>
    <w:p w14:paraId="4A8DAEB9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1.10. Funcionalidad de GPS </w:t>
      </w:r>
    </w:p>
    <w:p w14:paraId="71913734" w14:textId="77777777" w:rsidR="00A46133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1.11. Con sensores de Acelerómetro, sensor de proximidad, luz ambiental, giroscopio. </w:t>
      </w:r>
    </w:p>
    <w:p w14:paraId="51919E33" w14:textId="3874BD5C" w:rsidR="00D7514E" w:rsidRDefault="00D7514E" w:rsidP="00A46133">
      <w:pPr>
        <w:pStyle w:val="Prrafodelista"/>
        <w:ind w:left="1440"/>
        <w:jc w:val="both"/>
        <w:rPr>
          <w:rFonts w:ascii="Arial" w:hAnsi="Arial" w:cs="Arial"/>
        </w:rPr>
      </w:pPr>
      <w:r w:rsidRPr="00D7514E">
        <w:rPr>
          <w:rFonts w:ascii="Arial" w:hAnsi="Arial" w:cs="Arial"/>
        </w:rPr>
        <w:t xml:space="preserve">1.12. Sistema Operativo: Android, IOS o </w:t>
      </w:r>
      <w:proofErr w:type="spellStart"/>
      <w:r w:rsidRPr="00D7514E">
        <w:rPr>
          <w:rFonts w:ascii="Arial" w:hAnsi="Arial" w:cs="Arial"/>
        </w:rPr>
        <w:t>iPadOS</w:t>
      </w:r>
      <w:proofErr w:type="spellEnd"/>
      <w:r w:rsidRPr="00D7514E">
        <w:rPr>
          <w:rFonts w:ascii="Arial" w:hAnsi="Arial" w:cs="Arial"/>
        </w:rPr>
        <w:t>. 2.0. Paquete de 60 electrodos adhesivos desechables tipo gel, conector: tipo botón, estándar.</w:t>
      </w:r>
    </w:p>
    <w:p w14:paraId="6FE9A946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</w:p>
    <w:p w14:paraId="673F698B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</w:p>
    <w:p w14:paraId="323870B8" w14:textId="21106A31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Observaciones: </w:t>
      </w:r>
    </w:p>
    <w:p w14:paraId="2B8DC8E1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 w:rsidRPr="00A46133">
        <w:rPr>
          <w:rFonts w:ascii="Arial" w:hAnsi="Arial" w:cs="Arial"/>
        </w:rPr>
        <w:t xml:space="preserve">1. Garantía de tres (3) años mínimo en piezas y mano de obra, a partir de la fecha de aceptación a satisfacción. </w:t>
      </w:r>
    </w:p>
    <w:p w14:paraId="78BF14C4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 w:rsidRPr="00A46133">
        <w:rPr>
          <w:rFonts w:ascii="Arial" w:hAnsi="Arial" w:cs="Arial"/>
        </w:rPr>
        <w:t xml:space="preserve">2. Certificación emitida por el fabricante de que el equipo es nuevo no reconstruido 3. Certificación del fabricante en donde confirme disponibilidad de piezas y repuestos necesarios para el funcionamiento del equipo por un periodo de 7 años mínimo. </w:t>
      </w:r>
    </w:p>
    <w:p w14:paraId="0E7FA8E1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</w:p>
    <w:p w14:paraId="56BB064D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 w:rsidRPr="00A46133">
        <w:rPr>
          <w:rFonts w:ascii="Arial" w:hAnsi="Arial" w:cs="Arial"/>
        </w:rPr>
        <w:t xml:space="preserve">Para el ganador definitivo al momento de la entrega: </w:t>
      </w:r>
    </w:p>
    <w:p w14:paraId="37EB8B24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 w:rsidRPr="00A46133">
        <w:rPr>
          <w:rFonts w:ascii="Arial" w:hAnsi="Arial" w:cs="Arial"/>
        </w:rPr>
        <w:t>1. Dos (2) ejemplares del manual de operación y funcionamiento en español.</w:t>
      </w:r>
    </w:p>
    <w:p w14:paraId="2715633F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 w:rsidRPr="00A46133">
        <w:rPr>
          <w:rFonts w:ascii="Arial" w:hAnsi="Arial" w:cs="Arial"/>
        </w:rPr>
        <w:t xml:space="preserve"> 2. Un (1) ejemplar del manual de servicio técnico, debe incluir lista de partes, diagramas eléctricos y electrónicos. </w:t>
      </w:r>
    </w:p>
    <w:p w14:paraId="13F4DE3A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 w:rsidRPr="00A46133">
        <w:rPr>
          <w:rFonts w:ascii="Arial" w:hAnsi="Arial" w:cs="Arial"/>
        </w:rPr>
        <w:t xml:space="preserve">3. Presentar programa de mantenimiento preventivo que brindará cada seis (6) meses o cuando lo solicite la Unidad ejecutora, durante el periodo de garantía. </w:t>
      </w:r>
    </w:p>
    <w:p w14:paraId="330178E1" w14:textId="77777777" w:rsidR="00A46133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 w:rsidRPr="00A46133">
        <w:rPr>
          <w:rFonts w:ascii="Arial" w:hAnsi="Arial" w:cs="Arial"/>
        </w:rPr>
        <w:t xml:space="preserve">4. Brindar entrenamiento de operación de cuatro (4) horas mínimo, al personal usuario del servicio que tendrá a su cargo la operación del equipo. </w:t>
      </w:r>
    </w:p>
    <w:p w14:paraId="1662E03E" w14:textId="33FE048E" w:rsidR="00A46133" w:rsidRPr="00D7514E" w:rsidRDefault="00A46133" w:rsidP="00A46133">
      <w:pPr>
        <w:pStyle w:val="Prrafodelista"/>
        <w:ind w:left="1440"/>
        <w:jc w:val="both"/>
        <w:rPr>
          <w:rFonts w:ascii="Arial" w:hAnsi="Arial" w:cs="Arial"/>
        </w:rPr>
      </w:pPr>
      <w:r w:rsidRPr="00A46133">
        <w:rPr>
          <w:rFonts w:ascii="Arial" w:hAnsi="Arial" w:cs="Arial"/>
        </w:rPr>
        <w:t>5. Brindar entrenamiento de mantenimiento y reparación de cuatro (4) horas mínimo, al personal técnico de Biomédica que tendrá a su cargo el mantenimiento y reparación del equipo después de la garantía.</w:t>
      </w:r>
    </w:p>
    <w:sectPr w:rsidR="00A46133" w:rsidRPr="00D7514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9738" w14:textId="77777777" w:rsidR="00581210" w:rsidRDefault="00581210" w:rsidP="00D7514E">
      <w:pPr>
        <w:spacing w:after="0" w:line="240" w:lineRule="auto"/>
      </w:pPr>
      <w:r>
        <w:separator/>
      </w:r>
    </w:p>
  </w:endnote>
  <w:endnote w:type="continuationSeparator" w:id="0">
    <w:p w14:paraId="2434BDE8" w14:textId="77777777" w:rsidR="00581210" w:rsidRDefault="00581210" w:rsidP="00D7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5568" w14:textId="7480631C" w:rsidR="00A46133" w:rsidRPr="00A46133" w:rsidRDefault="00A46133">
    <w:pPr>
      <w:pStyle w:val="Piedepgina"/>
      <w:rPr>
        <w:lang w:val="es-ES"/>
      </w:rPr>
    </w:pPr>
    <w:r>
      <w:rPr>
        <w:lang w:val="es-ES"/>
      </w:rPr>
      <w:t>Homol/MINSA/31-07/9:00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8BBB" w14:textId="77777777" w:rsidR="00581210" w:rsidRDefault="00581210" w:rsidP="00D7514E">
      <w:pPr>
        <w:spacing w:after="0" w:line="240" w:lineRule="auto"/>
      </w:pPr>
      <w:r>
        <w:separator/>
      </w:r>
    </w:p>
  </w:footnote>
  <w:footnote w:type="continuationSeparator" w:id="0">
    <w:p w14:paraId="39512B4E" w14:textId="77777777" w:rsidR="00581210" w:rsidRDefault="00581210" w:rsidP="00D75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94A"/>
    <w:multiLevelType w:val="multilevel"/>
    <w:tmpl w:val="A8CE8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1536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4E"/>
    <w:rsid w:val="002678B8"/>
    <w:rsid w:val="003A4CE6"/>
    <w:rsid w:val="00407B94"/>
    <w:rsid w:val="00581210"/>
    <w:rsid w:val="00A46133"/>
    <w:rsid w:val="00D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54639"/>
  <w15:chartTrackingRefBased/>
  <w15:docId w15:val="{3F2C2AA5-F844-482E-86C7-BB01CAE9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1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1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1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1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1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1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1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1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1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1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14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75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14E"/>
  </w:style>
  <w:style w:type="paragraph" w:styleId="Piedepgina">
    <w:name w:val="footer"/>
    <w:basedOn w:val="Normal"/>
    <w:link w:val="PiedepginaCar"/>
    <w:uiPriority w:val="99"/>
    <w:unhideWhenUsed/>
    <w:rsid w:val="00D75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2026-07-21T15:18:00Z</dcterms:created>
  <dcterms:modified xsi:type="dcterms:W3CDTF">2026-07-21T15:38:00Z</dcterms:modified>
</cp:coreProperties>
</file>